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2301F" w:rsidRDefault="0042301F">
      <w:pPr>
        <w:widowControl w:val="0"/>
        <w:tabs>
          <w:tab w:val="left" w:pos="0"/>
        </w:tabs>
        <w:suppressAutoHyphens/>
        <w:spacing w:after="0" w:line="240" w:lineRule="auto"/>
        <w:ind w:firstLine="1440"/>
        <w:rPr>
          <w:rFonts w:ascii="Times New Roman" w:eastAsia="Times New Roman" w:hAnsi="Times New Roman"/>
          <w:caps/>
          <w:sz w:val="24"/>
          <w:szCs w:val="24"/>
          <w:lang w:eastAsia="ru-RU"/>
        </w:rPr>
      </w:pPr>
    </w:p>
    <w:p w:rsidR="0042301F" w:rsidRDefault="005214E5" w:rsidP="005214E5">
      <w:pPr>
        <w:widowControl w:val="0"/>
        <w:tabs>
          <w:tab w:val="left" w:pos="0"/>
        </w:tabs>
        <w:suppressAutoHyphens/>
        <w:spacing w:after="0" w:line="240" w:lineRule="auto"/>
        <w:ind w:hanging="284"/>
        <w:rPr>
          <w:rFonts w:ascii="Times New Roman" w:eastAsia="Times New Roman" w:hAnsi="Times New Roman"/>
          <w:i/>
          <w:caps/>
          <w:sz w:val="28"/>
          <w:szCs w:val="28"/>
          <w:lang w:eastAsia="ru-RU"/>
        </w:rPr>
      </w:pPr>
      <w:r w:rsidRPr="005214E5">
        <w:rPr>
          <w:rFonts w:ascii="Times New Roman" w:eastAsia="Times New Roman" w:hAnsi="Times New Roman"/>
          <w:i/>
          <w:caps/>
          <w:noProof/>
          <w:sz w:val="28"/>
          <w:szCs w:val="28"/>
          <w:lang w:eastAsia="ru-RU"/>
        </w:rPr>
        <w:drawing>
          <wp:inline distT="0" distB="0" distL="0" distR="0">
            <wp:extent cx="5940425" cy="8231417"/>
            <wp:effectExtent l="0" t="0" r="0" b="0"/>
            <wp:docPr id="1" name="Рисунок 1" descr="C:\Users\Сварка\Desktop\сканы ОУД\оуд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Сварка\Desktop\сканы ОУД\оуд12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23141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tbl>
      <w:tblPr>
        <w:tblStyle w:val="1"/>
        <w:tblW w:w="9571" w:type="dxa"/>
        <w:tblLayout w:type="fixed"/>
        <w:tblLook w:val="04A0" w:firstRow="1" w:lastRow="0" w:firstColumn="1" w:lastColumn="0" w:noHBand="0" w:noVBand="1"/>
      </w:tblPr>
      <w:tblGrid>
        <w:gridCol w:w="9571"/>
      </w:tblGrid>
      <w:tr w:rsidR="0042301F">
        <w:trPr>
          <w:trHeight w:val="4962"/>
        </w:trPr>
        <w:tc>
          <w:tcPr>
            <w:tcW w:w="9571" w:type="dxa"/>
            <w:tcBorders>
              <w:top w:val="nil"/>
              <w:left w:val="nil"/>
              <w:bottom w:val="nil"/>
              <w:right w:val="nil"/>
            </w:tcBorders>
          </w:tcPr>
          <w:p w:rsidR="0042301F" w:rsidRDefault="0042301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42301F" w:rsidRDefault="00A66EC2" w:rsidP="00A77749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Рабочая программа </w:t>
            </w:r>
            <w:r w:rsidR="00CC4E92">
              <w:rPr>
                <w:rFonts w:ascii="Times New Roman" w:hAnsi="Times New Roman"/>
                <w:sz w:val="28"/>
                <w:szCs w:val="28"/>
              </w:rPr>
              <w:t xml:space="preserve">учебной дисциплины разработана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на основе Федерального государственного образовательного стандарта основного общего образования, Федерального Государственного образовательного </w:t>
            </w:r>
            <w:r w:rsidR="00CC4E92">
              <w:rPr>
                <w:rFonts w:ascii="Times New Roman" w:hAnsi="Times New Roman"/>
                <w:sz w:val="28"/>
                <w:szCs w:val="28"/>
              </w:rPr>
              <w:t>стандарта среднего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профессионального образования по профессиям: </w:t>
            </w:r>
          </w:p>
          <w:p w:rsidR="0042301F" w:rsidRDefault="00A66EC2" w:rsidP="00A77749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22.02.06 Сварочное производство примерной программы учебной дисциплины ОУД.12. «Родная литература»      в соответствии с Рекомендациями по организации получения среднего общего образования в пределах освоения образовательных программ среднего профессионального образования на базе основного общего образования с учетом требований федеральных государственных стандартов и получаемой профессии или специальности среднего профессионального образования (письмо Департамента государственной политики в сфере подготовки рабочих кадров и ДПО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Минобрнауки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России от 17.03.2015      №06-259).</w:t>
            </w:r>
          </w:p>
          <w:p w:rsidR="0042301F" w:rsidRDefault="0042301F" w:rsidP="00A77749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42301F" w:rsidRDefault="0042301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42301F" w:rsidRDefault="0042301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42301F" w:rsidRDefault="0042301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42301F" w:rsidRDefault="0042301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42301F" w:rsidRDefault="0042301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42301F" w:rsidRDefault="00A66EC2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Организация – разработчик</w:t>
            </w:r>
            <w:r>
              <w:rPr>
                <w:rFonts w:ascii="Times New Roman" w:hAnsi="Times New Roman"/>
                <w:sz w:val="28"/>
                <w:szCs w:val="28"/>
              </w:rPr>
              <w:t>: ГАПОУ «Казанский политехнический колледж»</w:t>
            </w:r>
          </w:p>
        </w:tc>
      </w:tr>
      <w:tr w:rsidR="0042301F">
        <w:tc>
          <w:tcPr>
            <w:tcW w:w="9571" w:type="dxa"/>
            <w:tcBorders>
              <w:top w:val="nil"/>
              <w:left w:val="nil"/>
              <w:bottom w:val="nil"/>
              <w:right w:val="nil"/>
            </w:tcBorders>
          </w:tcPr>
          <w:p w:rsidR="0042301F" w:rsidRDefault="0042301F">
            <w:pPr>
              <w:rPr>
                <w:rFonts w:ascii="Times New Roman" w:hAnsi="Times New Roman"/>
                <w:b/>
                <w:i/>
                <w:sz w:val="28"/>
                <w:szCs w:val="28"/>
              </w:rPr>
            </w:pPr>
          </w:p>
        </w:tc>
      </w:tr>
    </w:tbl>
    <w:p w:rsidR="0042301F" w:rsidRDefault="0042301F">
      <w:pPr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</w:p>
    <w:p w:rsidR="0042301F" w:rsidRDefault="0042301F">
      <w:pPr>
        <w:spacing w:after="0" w:line="240" w:lineRule="auto"/>
        <w:jc w:val="center"/>
        <w:rPr>
          <w:rFonts w:ascii="Times New Roman" w:hAnsi="Times New Roman"/>
          <w:sz w:val="24"/>
          <w:szCs w:val="24"/>
          <w:lang w:eastAsia="ru-RU"/>
        </w:rPr>
      </w:pPr>
    </w:p>
    <w:p w:rsidR="0042301F" w:rsidRDefault="0042301F">
      <w:pPr>
        <w:spacing w:after="0" w:line="240" w:lineRule="auto"/>
        <w:jc w:val="center"/>
        <w:rPr>
          <w:rFonts w:ascii="Times New Roman" w:hAnsi="Times New Roman"/>
          <w:sz w:val="24"/>
          <w:szCs w:val="24"/>
          <w:lang w:eastAsia="ru-RU"/>
        </w:rPr>
      </w:pPr>
    </w:p>
    <w:p w:rsidR="0042301F" w:rsidRDefault="0042301F">
      <w:pPr>
        <w:spacing w:after="0" w:line="240" w:lineRule="auto"/>
        <w:jc w:val="center"/>
        <w:rPr>
          <w:rFonts w:ascii="Times New Roman" w:hAnsi="Times New Roman"/>
          <w:sz w:val="24"/>
          <w:szCs w:val="24"/>
          <w:lang w:eastAsia="ru-RU"/>
        </w:rPr>
      </w:pPr>
    </w:p>
    <w:p w:rsidR="0042301F" w:rsidRDefault="00A66EC2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</w:t>
      </w:r>
    </w:p>
    <w:p w:rsidR="0042301F" w:rsidRDefault="0042301F">
      <w:pPr>
        <w:widowControl w:val="0"/>
        <w:tabs>
          <w:tab w:val="left" w:pos="0"/>
        </w:tabs>
        <w:suppressAutoHyphens/>
        <w:rPr>
          <w:rFonts w:ascii="Times New Roman" w:hAnsi="Times New Roman"/>
          <w:sz w:val="28"/>
          <w:szCs w:val="28"/>
        </w:rPr>
      </w:pPr>
    </w:p>
    <w:p w:rsidR="0042301F" w:rsidRDefault="0042301F">
      <w:pPr>
        <w:widowControl w:val="0"/>
        <w:tabs>
          <w:tab w:val="left" w:pos="0"/>
        </w:tabs>
        <w:suppressAutoHyphens/>
        <w:jc w:val="center"/>
        <w:rPr>
          <w:rFonts w:ascii="Times New Roman" w:hAnsi="Times New Roman"/>
          <w:sz w:val="28"/>
          <w:szCs w:val="28"/>
        </w:rPr>
      </w:pPr>
    </w:p>
    <w:p w:rsidR="0042301F" w:rsidRDefault="0042301F">
      <w:pPr>
        <w:widowControl w:val="0"/>
        <w:tabs>
          <w:tab w:val="left" w:pos="0"/>
        </w:tabs>
        <w:suppressAutoHyphens/>
        <w:jc w:val="center"/>
        <w:rPr>
          <w:rFonts w:ascii="Times New Roman" w:hAnsi="Times New Roman"/>
          <w:sz w:val="28"/>
          <w:szCs w:val="28"/>
        </w:rPr>
      </w:pPr>
    </w:p>
    <w:p w:rsidR="0042301F" w:rsidRDefault="0042301F">
      <w:pPr>
        <w:widowControl w:val="0"/>
        <w:tabs>
          <w:tab w:val="left" w:pos="0"/>
        </w:tabs>
        <w:suppressAutoHyphens/>
        <w:jc w:val="center"/>
        <w:rPr>
          <w:rFonts w:ascii="Times New Roman" w:hAnsi="Times New Roman"/>
          <w:sz w:val="28"/>
          <w:szCs w:val="28"/>
        </w:rPr>
      </w:pPr>
    </w:p>
    <w:p w:rsidR="0042301F" w:rsidRDefault="0042301F">
      <w:pPr>
        <w:widowControl w:val="0"/>
        <w:tabs>
          <w:tab w:val="left" w:pos="0"/>
        </w:tabs>
        <w:suppressAutoHyphens/>
        <w:jc w:val="center"/>
        <w:rPr>
          <w:rFonts w:ascii="Times New Roman" w:hAnsi="Times New Roman"/>
          <w:sz w:val="28"/>
          <w:szCs w:val="28"/>
        </w:rPr>
      </w:pPr>
    </w:p>
    <w:p w:rsidR="0042301F" w:rsidRDefault="0042301F">
      <w:pPr>
        <w:widowControl w:val="0"/>
        <w:tabs>
          <w:tab w:val="left" w:pos="0"/>
        </w:tabs>
        <w:suppressAutoHyphens/>
        <w:jc w:val="center"/>
        <w:rPr>
          <w:rFonts w:ascii="Times New Roman" w:hAnsi="Times New Roman"/>
          <w:sz w:val="28"/>
          <w:szCs w:val="28"/>
        </w:rPr>
      </w:pPr>
    </w:p>
    <w:p w:rsidR="0042301F" w:rsidRDefault="0042301F">
      <w:pPr>
        <w:widowControl w:val="0"/>
        <w:tabs>
          <w:tab w:val="left" w:pos="0"/>
        </w:tabs>
        <w:suppressAutoHyphens/>
        <w:jc w:val="center"/>
        <w:rPr>
          <w:rFonts w:ascii="Times New Roman" w:hAnsi="Times New Roman"/>
          <w:sz w:val="28"/>
          <w:szCs w:val="28"/>
        </w:rPr>
      </w:pPr>
    </w:p>
    <w:p w:rsidR="0042301F" w:rsidRDefault="0042301F">
      <w:pPr>
        <w:widowControl w:val="0"/>
        <w:tabs>
          <w:tab w:val="left" w:pos="0"/>
        </w:tabs>
        <w:suppressAutoHyphens/>
        <w:jc w:val="center"/>
        <w:rPr>
          <w:rFonts w:ascii="Times New Roman" w:hAnsi="Times New Roman"/>
          <w:sz w:val="28"/>
          <w:szCs w:val="28"/>
        </w:rPr>
      </w:pPr>
    </w:p>
    <w:p w:rsidR="0042301F" w:rsidRDefault="0042301F">
      <w:pPr>
        <w:widowControl w:val="0"/>
        <w:tabs>
          <w:tab w:val="left" w:pos="0"/>
        </w:tabs>
        <w:suppressAutoHyphens/>
        <w:jc w:val="center"/>
        <w:rPr>
          <w:rFonts w:ascii="Times New Roman" w:hAnsi="Times New Roman"/>
          <w:sz w:val="28"/>
          <w:szCs w:val="28"/>
        </w:rPr>
      </w:pPr>
    </w:p>
    <w:p w:rsidR="0042301F" w:rsidRDefault="00A66EC2">
      <w:pPr>
        <w:widowControl w:val="0"/>
        <w:tabs>
          <w:tab w:val="left" w:pos="0"/>
        </w:tabs>
        <w:suppressAutoHyphens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СОДЕРЖАНИЕ</w:t>
      </w:r>
    </w:p>
    <w:p w:rsidR="0042301F" w:rsidRDefault="0042301F">
      <w:pPr>
        <w:widowControl w:val="0"/>
        <w:tabs>
          <w:tab w:val="left" w:pos="0"/>
        </w:tabs>
        <w:suppressAutoHyphens/>
        <w:jc w:val="center"/>
        <w:rPr>
          <w:rFonts w:ascii="Times New Roman" w:hAnsi="Times New Roman"/>
          <w:sz w:val="28"/>
          <w:szCs w:val="28"/>
        </w:rPr>
      </w:pPr>
    </w:p>
    <w:tbl>
      <w:tblPr>
        <w:tblStyle w:val="a7"/>
        <w:tblW w:w="9571" w:type="dxa"/>
        <w:tblLayout w:type="fixed"/>
        <w:tblLook w:val="04A0" w:firstRow="1" w:lastRow="0" w:firstColumn="1" w:lastColumn="0" w:noHBand="0" w:noVBand="1"/>
      </w:tblPr>
      <w:tblGrid>
        <w:gridCol w:w="527"/>
        <w:gridCol w:w="8115"/>
        <w:gridCol w:w="929"/>
      </w:tblGrid>
      <w:tr w:rsidR="0042301F">
        <w:tc>
          <w:tcPr>
            <w:tcW w:w="527" w:type="dxa"/>
          </w:tcPr>
          <w:p w:rsidR="0042301F" w:rsidRDefault="00A66EC2">
            <w:pPr>
              <w:widowControl w:val="0"/>
              <w:tabs>
                <w:tab w:val="left" w:pos="0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1.</w:t>
            </w:r>
          </w:p>
        </w:tc>
        <w:tc>
          <w:tcPr>
            <w:tcW w:w="8115" w:type="dxa"/>
          </w:tcPr>
          <w:p w:rsidR="0042301F" w:rsidRDefault="00A66EC2">
            <w:pPr>
              <w:keepNext/>
              <w:autoSpaceDE w:val="0"/>
              <w:autoSpaceDN w:val="0"/>
              <w:spacing w:after="0" w:line="240" w:lineRule="auto"/>
              <w:outlineLvl w:val="0"/>
              <w:rPr>
                <w:rFonts w:ascii="Times New Roman" w:eastAsia="Times New Roman" w:hAnsi="Times New Roman"/>
                <w:caps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caps/>
                <w:sz w:val="28"/>
                <w:szCs w:val="28"/>
              </w:rPr>
              <w:t xml:space="preserve">ПАСПОРТ Рабочей ПРОГРАММЫ УЧЕБНОЙ ДИСЦИПЛИН     </w:t>
            </w:r>
          </w:p>
          <w:p w:rsidR="0042301F" w:rsidRDefault="00A66EC2">
            <w:pPr>
              <w:keepNext/>
              <w:autoSpaceDE w:val="0"/>
              <w:autoSpaceDN w:val="0"/>
              <w:spacing w:after="0" w:line="240" w:lineRule="auto"/>
              <w:outlineLvl w:val="0"/>
              <w:rPr>
                <w:rFonts w:ascii="Times New Roman" w:eastAsia="Times New Roman" w:hAnsi="Times New Roman"/>
                <w:caps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caps/>
                <w:sz w:val="28"/>
                <w:szCs w:val="28"/>
              </w:rPr>
              <w:t xml:space="preserve">            </w:t>
            </w:r>
          </w:p>
        </w:tc>
        <w:tc>
          <w:tcPr>
            <w:tcW w:w="929" w:type="dxa"/>
          </w:tcPr>
          <w:p w:rsidR="0042301F" w:rsidRDefault="00A66EC2">
            <w:pPr>
              <w:widowControl w:val="0"/>
              <w:tabs>
                <w:tab w:val="left" w:pos="0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3</w:t>
            </w:r>
          </w:p>
        </w:tc>
      </w:tr>
      <w:tr w:rsidR="0042301F">
        <w:tc>
          <w:tcPr>
            <w:tcW w:w="527" w:type="dxa"/>
          </w:tcPr>
          <w:p w:rsidR="0042301F" w:rsidRDefault="00A66EC2">
            <w:pPr>
              <w:widowControl w:val="0"/>
              <w:tabs>
                <w:tab w:val="left" w:pos="0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2.</w:t>
            </w:r>
          </w:p>
        </w:tc>
        <w:tc>
          <w:tcPr>
            <w:tcW w:w="8115" w:type="dxa"/>
          </w:tcPr>
          <w:p w:rsidR="0042301F" w:rsidRDefault="00A66EC2">
            <w:pPr>
              <w:keepNext/>
              <w:autoSpaceDE w:val="0"/>
              <w:autoSpaceDN w:val="0"/>
              <w:spacing w:after="0" w:line="240" w:lineRule="auto"/>
              <w:outlineLvl w:val="0"/>
              <w:rPr>
                <w:rFonts w:ascii="Times New Roman" w:eastAsia="Times New Roman" w:hAnsi="Times New Roman"/>
                <w:caps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caps/>
                <w:sz w:val="28"/>
                <w:szCs w:val="28"/>
              </w:rPr>
              <w:t>СТРУКТУРА и содержание УЧЕБНОЙ         ДИСЦИПЛИНЫ</w:t>
            </w:r>
          </w:p>
          <w:p w:rsidR="0042301F" w:rsidRDefault="0042301F">
            <w:pPr>
              <w:keepNext/>
              <w:autoSpaceDE w:val="0"/>
              <w:autoSpaceDN w:val="0"/>
              <w:spacing w:after="0" w:line="240" w:lineRule="auto"/>
              <w:outlineLvl w:val="0"/>
              <w:rPr>
                <w:rFonts w:ascii="Times New Roman" w:eastAsia="Times New Roman" w:hAnsi="Times New Roman"/>
                <w:caps/>
                <w:sz w:val="28"/>
                <w:szCs w:val="28"/>
              </w:rPr>
            </w:pPr>
          </w:p>
        </w:tc>
        <w:tc>
          <w:tcPr>
            <w:tcW w:w="929" w:type="dxa"/>
          </w:tcPr>
          <w:p w:rsidR="0042301F" w:rsidRDefault="00A66EC2">
            <w:pPr>
              <w:widowControl w:val="0"/>
              <w:tabs>
                <w:tab w:val="left" w:pos="0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5</w:t>
            </w:r>
          </w:p>
        </w:tc>
      </w:tr>
      <w:tr w:rsidR="0042301F">
        <w:tc>
          <w:tcPr>
            <w:tcW w:w="527" w:type="dxa"/>
          </w:tcPr>
          <w:p w:rsidR="0042301F" w:rsidRDefault="00A66EC2">
            <w:pPr>
              <w:widowControl w:val="0"/>
              <w:tabs>
                <w:tab w:val="left" w:pos="0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3.</w:t>
            </w:r>
          </w:p>
        </w:tc>
        <w:tc>
          <w:tcPr>
            <w:tcW w:w="8115" w:type="dxa"/>
          </w:tcPr>
          <w:p w:rsidR="0042301F" w:rsidRDefault="00021CC7">
            <w:pPr>
              <w:widowControl w:val="0"/>
              <w:tabs>
                <w:tab w:val="left" w:pos="0"/>
              </w:tabs>
              <w:suppressAutoHyphens/>
              <w:spacing w:after="0" w:line="240" w:lineRule="auto"/>
              <w:rPr>
                <w:rFonts w:ascii="Times New Roman" w:eastAsia="Times New Roman" w:hAnsi="Times New Roman"/>
                <w:caps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caps/>
                <w:sz w:val="28"/>
                <w:szCs w:val="28"/>
              </w:rPr>
              <w:t xml:space="preserve">условия реализации </w:t>
            </w:r>
            <w:r w:rsidR="00A66EC2">
              <w:rPr>
                <w:rFonts w:ascii="Times New Roman" w:eastAsia="Times New Roman" w:hAnsi="Times New Roman"/>
                <w:caps/>
                <w:sz w:val="28"/>
                <w:szCs w:val="28"/>
              </w:rPr>
              <w:t>учебной дисциплины</w:t>
            </w:r>
          </w:p>
          <w:p w:rsidR="0042301F" w:rsidRDefault="0042301F">
            <w:pPr>
              <w:widowControl w:val="0"/>
              <w:tabs>
                <w:tab w:val="left" w:pos="0"/>
              </w:tabs>
              <w:suppressAutoHyphens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29" w:type="dxa"/>
          </w:tcPr>
          <w:p w:rsidR="0042301F" w:rsidRDefault="00A66EC2">
            <w:pPr>
              <w:widowControl w:val="0"/>
              <w:tabs>
                <w:tab w:val="left" w:pos="0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  <w:r>
              <w:rPr>
                <w:rFonts w:ascii="Times New Roman" w:hAnsi="Times New Roman"/>
                <w:sz w:val="28"/>
                <w:szCs w:val="28"/>
                <w:lang w:val="en-US"/>
              </w:rPr>
              <w:t>6</w:t>
            </w:r>
          </w:p>
        </w:tc>
      </w:tr>
      <w:tr w:rsidR="0042301F">
        <w:tc>
          <w:tcPr>
            <w:tcW w:w="527" w:type="dxa"/>
          </w:tcPr>
          <w:p w:rsidR="0042301F" w:rsidRDefault="00A66EC2">
            <w:pPr>
              <w:widowControl w:val="0"/>
              <w:tabs>
                <w:tab w:val="left" w:pos="0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4.</w:t>
            </w:r>
          </w:p>
        </w:tc>
        <w:tc>
          <w:tcPr>
            <w:tcW w:w="8115" w:type="dxa"/>
          </w:tcPr>
          <w:p w:rsidR="0042301F" w:rsidRDefault="00A66EC2">
            <w:pPr>
              <w:keepNext/>
              <w:autoSpaceDE w:val="0"/>
              <w:autoSpaceDN w:val="0"/>
              <w:spacing w:after="0" w:line="240" w:lineRule="auto"/>
              <w:outlineLvl w:val="0"/>
              <w:rPr>
                <w:rFonts w:ascii="Times New Roman" w:eastAsia="Times New Roman" w:hAnsi="Times New Roman"/>
                <w:caps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caps/>
                <w:sz w:val="28"/>
                <w:szCs w:val="28"/>
              </w:rPr>
              <w:t>Контроль и оценка результатов Освоения уебной дисциплины</w:t>
            </w:r>
          </w:p>
          <w:p w:rsidR="0042301F" w:rsidRDefault="0042301F">
            <w:pPr>
              <w:keepNext/>
              <w:autoSpaceDE w:val="0"/>
              <w:autoSpaceDN w:val="0"/>
              <w:spacing w:after="0" w:line="240" w:lineRule="auto"/>
              <w:outlineLvl w:val="0"/>
              <w:rPr>
                <w:rFonts w:ascii="Times New Roman" w:eastAsia="Times New Roman" w:hAnsi="Times New Roman"/>
                <w:caps/>
                <w:sz w:val="28"/>
                <w:szCs w:val="28"/>
              </w:rPr>
            </w:pPr>
          </w:p>
        </w:tc>
        <w:tc>
          <w:tcPr>
            <w:tcW w:w="929" w:type="dxa"/>
          </w:tcPr>
          <w:p w:rsidR="0042301F" w:rsidRDefault="00A66EC2">
            <w:pPr>
              <w:widowControl w:val="0"/>
              <w:tabs>
                <w:tab w:val="left" w:pos="0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17</w:t>
            </w:r>
          </w:p>
        </w:tc>
      </w:tr>
    </w:tbl>
    <w:p w:rsidR="0042301F" w:rsidRDefault="0042301F">
      <w:pPr>
        <w:widowControl w:val="0"/>
        <w:tabs>
          <w:tab w:val="left" w:pos="0"/>
        </w:tabs>
        <w:suppressAutoHyphens/>
        <w:jc w:val="center"/>
        <w:rPr>
          <w:rFonts w:ascii="Times New Roman" w:hAnsi="Times New Roman"/>
          <w:sz w:val="28"/>
          <w:szCs w:val="28"/>
        </w:rPr>
      </w:pPr>
    </w:p>
    <w:p w:rsidR="0042301F" w:rsidRDefault="0042301F">
      <w:pPr>
        <w:widowControl w:val="0"/>
        <w:tabs>
          <w:tab w:val="left" w:pos="0"/>
        </w:tabs>
        <w:suppressAutoHyphens/>
        <w:jc w:val="center"/>
        <w:rPr>
          <w:rFonts w:ascii="Times New Roman" w:hAnsi="Times New Roman"/>
          <w:sz w:val="28"/>
          <w:szCs w:val="28"/>
        </w:rPr>
      </w:pPr>
    </w:p>
    <w:p w:rsidR="0042301F" w:rsidRDefault="0042301F">
      <w:pPr>
        <w:widowControl w:val="0"/>
        <w:tabs>
          <w:tab w:val="left" w:pos="0"/>
        </w:tabs>
        <w:suppressAutoHyphens/>
        <w:jc w:val="center"/>
        <w:rPr>
          <w:rFonts w:ascii="Times New Roman" w:hAnsi="Times New Roman"/>
          <w:sz w:val="28"/>
          <w:szCs w:val="28"/>
        </w:rPr>
      </w:pPr>
    </w:p>
    <w:p w:rsidR="0042301F" w:rsidRDefault="0042301F">
      <w:pPr>
        <w:widowControl w:val="0"/>
        <w:tabs>
          <w:tab w:val="left" w:pos="0"/>
        </w:tabs>
        <w:suppressAutoHyphens/>
        <w:jc w:val="center"/>
        <w:rPr>
          <w:rFonts w:ascii="Times New Roman" w:hAnsi="Times New Roman"/>
          <w:sz w:val="28"/>
          <w:szCs w:val="28"/>
        </w:rPr>
      </w:pPr>
    </w:p>
    <w:p w:rsidR="0042301F" w:rsidRDefault="0042301F">
      <w:pPr>
        <w:widowControl w:val="0"/>
        <w:tabs>
          <w:tab w:val="left" w:pos="0"/>
        </w:tabs>
        <w:suppressAutoHyphens/>
        <w:jc w:val="center"/>
        <w:rPr>
          <w:rFonts w:ascii="Times New Roman" w:hAnsi="Times New Roman"/>
          <w:sz w:val="28"/>
          <w:szCs w:val="28"/>
        </w:rPr>
      </w:pPr>
    </w:p>
    <w:p w:rsidR="0042301F" w:rsidRDefault="0042301F">
      <w:pPr>
        <w:widowControl w:val="0"/>
        <w:tabs>
          <w:tab w:val="left" w:pos="0"/>
        </w:tabs>
        <w:suppressAutoHyphens/>
        <w:jc w:val="center"/>
        <w:rPr>
          <w:rFonts w:ascii="Times New Roman" w:hAnsi="Times New Roman"/>
          <w:sz w:val="28"/>
          <w:szCs w:val="28"/>
        </w:rPr>
      </w:pPr>
    </w:p>
    <w:p w:rsidR="0042301F" w:rsidRDefault="0042301F">
      <w:pPr>
        <w:widowControl w:val="0"/>
        <w:tabs>
          <w:tab w:val="left" w:pos="0"/>
        </w:tabs>
        <w:suppressAutoHyphens/>
        <w:jc w:val="center"/>
        <w:rPr>
          <w:rFonts w:ascii="Times New Roman" w:hAnsi="Times New Roman"/>
          <w:sz w:val="28"/>
          <w:szCs w:val="28"/>
        </w:rPr>
      </w:pPr>
    </w:p>
    <w:p w:rsidR="0042301F" w:rsidRDefault="0042301F">
      <w:pPr>
        <w:widowControl w:val="0"/>
        <w:tabs>
          <w:tab w:val="left" w:pos="0"/>
        </w:tabs>
        <w:suppressAutoHyphens/>
        <w:jc w:val="center"/>
        <w:rPr>
          <w:rFonts w:ascii="Times New Roman" w:hAnsi="Times New Roman"/>
          <w:sz w:val="28"/>
          <w:szCs w:val="28"/>
        </w:rPr>
      </w:pPr>
    </w:p>
    <w:p w:rsidR="0042301F" w:rsidRDefault="0042301F">
      <w:pPr>
        <w:widowControl w:val="0"/>
        <w:tabs>
          <w:tab w:val="left" w:pos="0"/>
        </w:tabs>
        <w:suppressAutoHyphens/>
        <w:jc w:val="center"/>
        <w:rPr>
          <w:rFonts w:ascii="Times New Roman" w:hAnsi="Times New Roman"/>
          <w:i/>
          <w:caps/>
          <w:sz w:val="28"/>
          <w:szCs w:val="28"/>
        </w:rPr>
      </w:pPr>
    </w:p>
    <w:p w:rsidR="0042301F" w:rsidRDefault="0042301F">
      <w:pPr>
        <w:keepNext/>
        <w:autoSpaceDE w:val="0"/>
        <w:autoSpaceDN w:val="0"/>
        <w:spacing w:line="240" w:lineRule="auto"/>
        <w:outlineLvl w:val="0"/>
        <w:rPr>
          <w:rFonts w:ascii="Times New Roman" w:eastAsia="Times New Roman" w:hAnsi="Times New Roman"/>
          <w:caps/>
          <w:sz w:val="28"/>
          <w:szCs w:val="28"/>
          <w:lang w:eastAsia="ru-RU"/>
        </w:rPr>
      </w:pPr>
    </w:p>
    <w:p w:rsidR="0042301F" w:rsidRDefault="00A66EC2">
      <w:pPr>
        <w:keepNext/>
        <w:autoSpaceDE w:val="0"/>
        <w:autoSpaceDN w:val="0"/>
        <w:spacing w:line="240" w:lineRule="auto"/>
        <w:outlineLvl w:val="0"/>
        <w:rPr>
          <w:rFonts w:ascii="Times New Roman" w:eastAsia="Times New Roman" w:hAnsi="Times New Roman"/>
          <w:caps/>
          <w:sz w:val="28"/>
          <w:szCs w:val="28"/>
          <w:lang w:eastAsia="ru-RU"/>
        </w:rPr>
      </w:pPr>
      <w:r>
        <w:rPr>
          <w:rFonts w:ascii="Times New Roman" w:eastAsia="Times New Roman" w:hAnsi="Times New Roman"/>
          <w:caps/>
          <w:sz w:val="28"/>
          <w:szCs w:val="28"/>
          <w:lang w:eastAsia="ru-RU"/>
        </w:rPr>
        <w:t xml:space="preserve">         </w:t>
      </w:r>
    </w:p>
    <w:p w:rsidR="0042301F" w:rsidRDefault="0042301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8"/>
        <w:rPr>
          <w:rFonts w:ascii="Times New Roman" w:hAnsi="Times New Roman"/>
          <w:sz w:val="28"/>
          <w:szCs w:val="28"/>
          <w:lang w:val="en-US"/>
        </w:rPr>
      </w:pPr>
    </w:p>
    <w:p w:rsidR="0042301F" w:rsidRDefault="0042301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8"/>
        <w:rPr>
          <w:rFonts w:ascii="Times New Roman" w:hAnsi="Times New Roman"/>
          <w:sz w:val="28"/>
          <w:szCs w:val="28"/>
          <w:lang w:val="en-US"/>
        </w:rPr>
      </w:pPr>
    </w:p>
    <w:p w:rsidR="0042301F" w:rsidRDefault="0042301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8"/>
        <w:rPr>
          <w:rFonts w:ascii="Times New Roman" w:hAnsi="Times New Roman"/>
          <w:sz w:val="28"/>
          <w:szCs w:val="28"/>
          <w:lang w:val="en-US"/>
        </w:rPr>
      </w:pPr>
    </w:p>
    <w:p w:rsidR="0042301F" w:rsidRDefault="0042301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8"/>
        <w:rPr>
          <w:rFonts w:ascii="Times New Roman" w:hAnsi="Times New Roman"/>
          <w:sz w:val="28"/>
          <w:szCs w:val="28"/>
          <w:lang w:val="en-US"/>
        </w:rPr>
      </w:pPr>
    </w:p>
    <w:p w:rsidR="0042301F" w:rsidRDefault="0042301F">
      <w:pPr>
        <w:spacing w:after="0" w:line="240" w:lineRule="auto"/>
        <w:contextualSpacing/>
        <w:rPr>
          <w:rFonts w:ascii="Times New Roman" w:hAnsi="Times New Roman"/>
          <w:caps/>
          <w:sz w:val="24"/>
          <w:szCs w:val="24"/>
        </w:rPr>
      </w:pPr>
    </w:p>
    <w:p w:rsidR="005214E5" w:rsidRDefault="005214E5">
      <w:pPr>
        <w:spacing w:after="0" w:line="240" w:lineRule="auto"/>
        <w:contextualSpacing/>
        <w:rPr>
          <w:rFonts w:ascii="Times New Roman" w:hAnsi="Times New Roman"/>
          <w:caps/>
          <w:sz w:val="24"/>
          <w:szCs w:val="24"/>
        </w:rPr>
      </w:pPr>
    </w:p>
    <w:p w:rsidR="0042301F" w:rsidRDefault="0042301F">
      <w:pPr>
        <w:spacing w:after="0" w:line="240" w:lineRule="auto"/>
        <w:contextualSpacing/>
        <w:rPr>
          <w:rFonts w:ascii="Times New Roman" w:hAnsi="Times New Roman"/>
          <w:caps/>
          <w:sz w:val="24"/>
          <w:szCs w:val="24"/>
        </w:rPr>
      </w:pPr>
    </w:p>
    <w:p w:rsidR="0042301F" w:rsidRDefault="0042301F">
      <w:pPr>
        <w:spacing w:after="0" w:line="240" w:lineRule="auto"/>
        <w:contextualSpacing/>
        <w:rPr>
          <w:rFonts w:ascii="Times New Roman" w:hAnsi="Times New Roman"/>
          <w:caps/>
          <w:sz w:val="24"/>
          <w:szCs w:val="24"/>
        </w:rPr>
      </w:pPr>
    </w:p>
    <w:p w:rsidR="0042301F" w:rsidRDefault="0042301F">
      <w:pPr>
        <w:spacing w:after="0" w:line="240" w:lineRule="auto"/>
        <w:contextualSpacing/>
        <w:rPr>
          <w:rFonts w:ascii="Times New Roman" w:hAnsi="Times New Roman"/>
          <w:caps/>
          <w:sz w:val="24"/>
          <w:szCs w:val="24"/>
        </w:rPr>
      </w:pPr>
    </w:p>
    <w:p w:rsidR="0042301F" w:rsidRDefault="0042301F">
      <w:pPr>
        <w:spacing w:after="0" w:line="240" w:lineRule="auto"/>
        <w:contextualSpacing/>
        <w:rPr>
          <w:rFonts w:ascii="Times New Roman" w:hAnsi="Times New Roman"/>
          <w:caps/>
          <w:sz w:val="24"/>
          <w:szCs w:val="24"/>
        </w:rPr>
      </w:pPr>
    </w:p>
    <w:p w:rsidR="0042301F" w:rsidRDefault="00A66EC2" w:rsidP="005214E5">
      <w:pPr>
        <w:spacing w:after="0" w:line="240" w:lineRule="auto"/>
        <w:contextualSpacing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caps/>
          <w:sz w:val="24"/>
          <w:szCs w:val="24"/>
        </w:rPr>
        <w:lastRenderedPageBreak/>
        <w:t>1.</w:t>
      </w:r>
      <w:r>
        <w:rPr>
          <w:rFonts w:ascii="Times New Roman" w:hAnsi="Times New Roman"/>
          <w:b/>
          <w:sz w:val="24"/>
          <w:szCs w:val="24"/>
          <w:lang w:eastAsia="ru-RU"/>
        </w:rPr>
        <w:t>ПАСПОРТ РАБОЧЕЙ ПРОГРАММЫ УЧЕБНОЙ ДИСЦИПЛИНЫ</w:t>
      </w:r>
      <w:r>
        <w:rPr>
          <w:rFonts w:ascii="Times New Roman" w:hAnsi="Times New Roman"/>
          <w:sz w:val="24"/>
          <w:szCs w:val="24"/>
          <w:lang w:eastAsia="ru-RU"/>
        </w:rPr>
        <w:t xml:space="preserve"> </w:t>
      </w:r>
      <w:r>
        <w:rPr>
          <w:rFonts w:ascii="Times New Roman" w:hAnsi="Times New Roman"/>
          <w:b/>
          <w:sz w:val="28"/>
          <w:szCs w:val="28"/>
          <w:lang w:eastAsia="ru-RU"/>
        </w:rPr>
        <w:t>«Родная литература»</w:t>
      </w:r>
    </w:p>
    <w:p w:rsidR="0042301F" w:rsidRDefault="0042301F" w:rsidP="005214E5">
      <w:pPr>
        <w:spacing w:after="0" w:line="240" w:lineRule="auto"/>
        <w:contextualSpacing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42301F" w:rsidRDefault="00A66EC2" w:rsidP="005214E5">
      <w:pPr>
        <w:spacing w:after="0" w:line="240" w:lineRule="auto"/>
        <w:contextualSpacing/>
        <w:jc w:val="both"/>
        <w:rPr>
          <w:rFonts w:ascii="Times New Roman" w:hAnsi="Times New Roman"/>
          <w:b/>
          <w:sz w:val="28"/>
          <w:szCs w:val="28"/>
          <w:u w:val="single"/>
          <w:lang w:eastAsia="ru-RU"/>
        </w:rPr>
      </w:pPr>
      <w:r>
        <w:rPr>
          <w:rFonts w:ascii="Times New Roman" w:hAnsi="Times New Roman"/>
          <w:b/>
          <w:sz w:val="28"/>
          <w:szCs w:val="28"/>
          <w:u w:val="single"/>
          <w:lang w:eastAsia="ru-RU"/>
        </w:rPr>
        <w:t>1.1 Область</w:t>
      </w:r>
      <w:r w:rsidR="00021CC7">
        <w:rPr>
          <w:rFonts w:ascii="Times New Roman" w:hAnsi="Times New Roman"/>
          <w:b/>
          <w:sz w:val="28"/>
          <w:szCs w:val="28"/>
          <w:u w:val="single"/>
          <w:lang w:eastAsia="ru-RU"/>
        </w:rPr>
        <w:t xml:space="preserve"> применения рабочей программы</w:t>
      </w:r>
      <w:r>
        <w:rPr>
          <w:rFonts w:ascii="Times New Roman" w:hAnsi="Times New Roman"/>
          <w:b/>
          <w:sz w:val="28"/>
          <w:szCs w:val="28"/>
          <w:u w:val="single"/>
          <w:lang w:eastAsia="ru-RU"/>
        </w:rPr>
        <w:t>:</w:t>
      </w:r>
    </w:p>
    <w:p w:rsidR="0042301F" w:rsidRDefault="0042301F" w:rsidP="005214E5">
      <w:pPr>
        <w:spacing w:after="0" w:line="240" w:lineRule="auto"/>
        <w:ind w:left="1080"/>
        <w:contextualSpacing/>
        <w:jc w:val="both"/>
        <w:rPr>
          <w:rFonts w:ascii="Times New Roman" w:hAnsi="Times New Roman"/>
          <w:b/>
          <w:sz w:val="28"/>
          <w:szCs w:val="28"/>
          <w:u w:val="single"/>
          <w:lang w:eastAsia="ru-RU"/>
        </w:rPr>
      </w:pPr>
    </w:p>
    <w:p w:rsidR="0042301F" w:rsidRPr="00A66EC2" w:rsidRDefault="00A66EC2" w:rsidP="005214E5">
      <w:pPr>
        <w:spacing w:after="0" w:line="240" w:lineRule="auto"/>
        <w:contextualSpacing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Рабочая программа предназначена для изучения в учреждениях начального и среднего профессионального образования, реализующих образовательную программу среднего (полного) общего образования, при подготовке квалифицированных рабочих и специалистов среднего звена по профессиям:</w:t>
      </w:r>
      <w:r w:rsidR="00021CC7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="00A77749">
        <w:rPr>
          <w:rFonts w:ascii="Times New Roman" w:hAnsi="Times New Roman"/>
          <w:sz w:val="28"/>
          <w:szCs w:val="28"/>
          <w:lang w:eastAsia="ru-RU"/>
        </w:rPr>
        <w:t>22.02.06 Сварочное производство</w:t>
      </w:r>
    </w:p>
    <w:p w:rsidR="0042301F" w:rsidRPr="00A66EC2" w:rsidRDefault="0042301F" w:rsidP="005214E5">
      <w:pPr>
        <w:spacing w:after="0" w:line="240" w:lineRule="auto"/>
        <w:contextualSpacing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42301F" w:rsidRDefault="00A66EC2" w:rsidP="005214E5">
      <w:pPr>
        <w:spacing w:after="0" w:line="240" w:lineRule="auto"/>
        <w:contextualSpacing/>
        <w:jc w:val="both"/>
        <w:rPr>
          <w:rFonts w:ascii="Times New Roman" w:hAnsi="Times New Roman"/>
          <w:b/>
          <w:sz w:val="28"/>
          <w:szCs w:val="28"/>
          <w:u w:val="single"/>
          <w:lang w:eastAsia="ru-RU"/>
        </w:rPr>
      </w:pPr>
      <w:r>
        <w:rPr>
          <w:rFonts w:ascii="Times New Roman" w:hAnsi="Times New Roman"/>
          <w:b/>
          <w:sz w:val="28"/>
          <w:szCs w:val="28"/>
          <w:u w:val="single"/>
          <w:lang w:eastAsia="ru-RU"/>
        </w:rPr>
        <w:t>1.2. Место учеб</w:t>
      </w:r>
      <w:r w:rsidR="00A77749">
        <w:rPr>
          <w:rFonts w:ascii="Times New Roman" w:hAnsi="Times New Roman"/>
          <w:b/>
          <w:sz w:val="28"/>
          <w:szCs w:val="28"/>
          <w:u w:val="single"/>
          <w:lang w:eastAsia="ru-RU"/>
        </w:rPr>
        <w:t xml:space="preserve">ной дисциплины в структуре </w:t>
      </w:r>
      <w:r w:rsidR="00CC4E92">
        <w:rPr>
          <w:rFonts w:ascii="Times New Roman" w:hAnsi="Times New Roman"/>
          <w:b/>
          <w:sz w:val="28"/>
          <w:szCs w:val="28"/>
          <w:u w:val="single"/>
          <w:lang w:eastAsia="ru-RU"/>
        </w:rPr>
        <w:t>ППСЗ: дисциплина</w:t>
      </w:r>
      <w:r>
        <w:rPr>
          <w:rFonts w:ascii="Times New Roman" w:hAnsi="Times New Roman"/>
          <w:sz w:val="28"/>
          <w:szCs w:val="28"/>
          <w:u w:val="single"/>
          <w:lang w:eastAsia="ru-RU"/>
        </w:rPr>
        <w:t xml:space="preserve"> входит в общеобразовательный цикл.</w:t>
      </w:r>
    </w:p>
    <w:p w:rsidR="0042301F" w:rsidRDefault="0042301F" w:rsidP="005214E5">
      <w:pPr>
        <w:spacing w:after="0" w:line="240" w:lineRule="auto"/>
        <w:contextualSpacing/>
        <w:jc w:val="both"/>
        <w:rPr>
          <w:rFonts w:ascii="Times New Roman" w:hAnsi="Times New Roman"/>
          <w:b/>
          <w:sz w:val="28"/>
          <w:szCs w:val="28"/>
          <w:u w:val="single"/>
          <w:lang w:eastAsia="ru-RU"/>
        </w:rPr>
      </w:pPr>
    </w:p>
    <w:p w:rsidR="0042301F" w:rsidRDefault="00A66EC2" w:rsidP="005214E5">
      <w:pPr>
        <w:spacing w:after="0" w:line="240" w:lineRule="auto"/>
        <w:contextualSpacing/>
        <w:jc w:val="both"/>
        <w:rPr>
          <w:rFonts w:ascii="Times New Roman" w:hAnsi="Times New Roman"/>
          <w:b/>
          <w:sz w:val="28"/>
          <w:szCs w:val="28"/>
          <w:u w:val="single"/>
          <w:lang w:eastAsia="ru-RU"/>
        </w:rPr>
      </w:pPr>
      <w:r>
        <w:rPr>
          <w:rFonts w:ascii="Times New Roman" w:hAnsi="Times New Roman"/>
          <w:b/>
          <w:sz w:val="28"/>
          <w:szCs w:val="28"/>
          <w:u w:val="single"/>
          <w:lang w:eastAsia="ru-RU"/>
        </w:rPr>
        <w:t>1.3. Цели и задачи учебной дисциплины – требования к результатам освоения дисциплины:</w:t>
      </w:r>
    </w:p>
    <w:p w:rsidR="0042301F" w:rsidRDefault="0042301F" w:rsidP="005214E5">
      <w:pPr>
        <w:contextualSpacing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</w:p>
    <w:p w:rsidR="0042301F" w:rsidRDefault="00A66EC2" w:rsidP="005214E5">
      <w:pPr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i/>
          <w:sz w:val="28"/>
          <w:szCs w:val="28"/>
        </w:rPr>
        <w:t xml:space="preserve">Цель изучения учебной дисциплины «Родная литература»: </w:t>
      </w:r>
      <w:r>
        <w:rPr>
          <w:rFonts w:ascii="Times New Roman" w:hAnsi="Times New Roman"/>
          <w:sz w:val="28"/>
          <w:szCs w:val="28"/>
        </w:rPr>
        <w:t>приобщить обучающихся к богатствам отечественной и мировой художественной литературы, развивать способности эстетического восприятия и оценки явлений литературы, художественно воплощённых в ней явлений жизни, способствовать идейно-нравственной позиции обучающихся, воспитанию их речевой культуры.</w:t>
      </w:r>
    </w:p>
    <w:p w:rsidR="0042301F" w:rsidRDefault="00A66EC2" w:rsidP="005214E5">
      <w:pPr>
        <w:contextualSpacing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Освоение содержания учебной дисциплины «Родная литература» обеспечивает достижение студентами следующих </w:t>
      </w:r>
      <w:r>
        <w:rPr>
          <w:rFonts w:ascii="Times New Roman" w:hAnsi="Times New Roman"/>
          <w:b/>
          <w:sz w:val="28"/>
          <w:szCs w:val="28"/>
        </w:rPr>
        <w:t>результатов:</w:t>
      </w:r>
    </w:p>
    <w:p w:rsidR="0042301F" w:rsidRDefault="0042301F">
      <w:pPr>
        <w:contextualSpacing/>
        <w:rPr>
          <w:rFonts w:ascii="Times New Roman" w:hAnsi="Times New Roman"/>
          <w:b/>
          <w:sz w:val="28"/>
          <w:szCs w:val="28"/>
        </w:rPr>
      </w:pPr>
    </w:p>
    <w:p w:rsidR="0042301F" w:rsidRDefault="00A66EC2">
      <w:pPr>
        <w:numPr>
          <w:ilvl w:val="0"/>
          <w:numId w:val="1"/>
        </w:num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t>личностных:</w:t>
      </w:r>
    </w:p>
    <w:p w:rsidR="0042301F" w:rsidRDefault="00A66EC2">
      <w:p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- совершенствование духовно-нравственных качеств личности, воспитание чувства любви к многонациональному Отечеству, уважи</w:t>
      </w:r>
      <w:r w:rsidR="00021CC7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тельного отношения к татарской 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литературе, к культурам других народов;</w:t>
      </w:r>
    </w:p>
    <w:p w:rsidR="0042301F" w:rsidRDefault="00A66EC2">
      <w:p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- использование для решения познавательных и коммуникативных задач различных источников информации (словари, энциклопедии, </w:t>
      </w:r>
      <w:proofErr w:type="spellStart"/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интернет-ресурсы</w:t>
      </w:r>
      <w:proofErr w:type="spellEnd"/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и др.).</w:t>
      </w:r>
    </w:p>
    <w:p w:rsidR="0042301F" w:rsidRDefault="00A66EC2">
      <w:pPr>
        <w:numPr>
          <w:ilvl w:val="0"/>
          <w:numId w:val="2"/>
        </w:num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t>предметных:</w:t>
      </w:r>
    </w:p>
    <w:p w:rsidR="0042301F" w:rsidRDefault="00A66EC2">
      <w:p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 - понимание ключевых </w:t>
      </w:r>
      <w:r w:rsidR="00021CC7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проблем изученных произведений 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литературы</w:t>
      </w:r>
      <w:r w:rsidR="00CC4E92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20 в., татарских писателей 20в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;</w:t>
      </w:r>
    </w:p>
    <w:p w:rsidR="0042301F" w:rsidRDefault="00A66EC2">
      <w:p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- понимание связи литературных произведений с эпохой их написания, выявление заложенных в них вневременных, непреходящих нравственных ценностей и их современного звучания;</w:t>
      </w:r>
    </w:p>
    <w:p w:rsidR="0042301F" w:rsidRDefault="00A66EC2">
      <w:p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- умение анализировать литературное произведение: определять его принадлежность к одному из литературных родов и жанров; понимать и формулировать тему, идею, нравственный пафос литературного произведения, характеризовать его героев, сопоставлять героев одного или нескольких произведений.</w:t>
      </w:r>
    </w:p>
    <w:p w:rsidR="0042301F" w:rsidRDefault="00A66EC2" w:rsidP="00021CC7">
      <w:pPr>
        <w:numPr>
          <w:ilvl w:val="0"/>
          <w:numId w:val="2"/>
        </w:num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proofErr w:type="spellStart"/>
      <w:r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lastRenderedPageBreak/>
        <w:t>метапредметных</w:t>
      </w:r>
      <w:proofErr w:type="spellEnd"/>
      <w:r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t>:</w:t>
      </w:r>
    </w:p>
    <w:p w:rsidR="0042301F" w:rsidRDefault="00A66EC2" w:rsidP="00021CC7">
      <w:p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- умение понимать проблему, выдвигать гипотезу, структурировать материал, подбирать аргументы для подтверждения собственной позиции, выделять причинно-следственные связи в устных и письменных высказываниях, формулировать выводы;</w:t>
      </w:r>
    </w:p>
    <w:p w:rsidR="0042301F" w:rsidRDefault="00A66EC2" w:rsidP="00021CC7">
      <w:p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 -умение самостоятельно организовывать собственную деятельность, оценивать ее, определять сферу своих интересов;</w:t>
      </w:r>
    </w:p>
    <w:p w:rsidR="0042301F" w:rsidRDefault="00A66EC2" w:rsidP="00021CC7">
      <w:p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 -умение работать с разными источниками информации, находить ее, анализировать, использовать в самостоятельной деятельности.</w:t>
      </w:r>
    </w:p>
    <w:p w:rsidR="0042301F" w:rsidRDefault="0042301F" w:rsidP="00021CC7">
      <w:p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</w:p>
    <w:p w:rsidR="0042301F" w:rsidRDefault="0042301F" w:rsidP="00021CC7">
      <w:p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</w:p>
    <w:p w:rsidR="0042301F" w:rsidRDefault="00A66EC2" w:rsidP="00021CC7">
      <w:pPr>
        <w:contextualSpacing/>
        <w:jc w:val="both"/>
        <w:rPr>
          <w:rFonts w:ascii="Times New Roman" w:hAnsi="Times New Roman"/>
          <w:b/>
          <w:sz w:val="28"/>
          <w:szCs w:val="28"/>
        </w:rPr>
      </w:pPr>
      <w:r>
        <w:rPr>
          <w:b/>
          <w:sz w:val="28"/>
          <w:szCs w:val="28"/>
        </w:rPr>
        <w:t xml:space="preserve">       </w:t>
      </w:r>
      <w:r>
        <w:rPr>
          <w:rFonts w:ascii="Times New Roman" w:hAnsi="Times New Roman"/>
          <w:b/>
          <w:sz w:val="28"/>
          <w:szCs w:val="28"/>
        </w:rPr>
        <w:t xml:space="preserve"> Компетенции, формируемые в результате освоения дисциплины:</w:t>
      </w:r>
    </w:p>
    <w:p w:rsidR="0042301F" w:rsidRDefault="00A66EC2" w:rsidP="00021CC7">
      <w:pPr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ОК 1. </w:t>
      </w:r>
      <w:r>
        <w:rPr>
          <w:rFonts w:ascii="Times New Roman" w:hAnsi="Times New Roman"/>
          <w:sz w:val="28"/>
          <w:szCs w:val="28"/>
        </w:rPr>
        <w:t>Понимать сущность и социальную значимость своей будущей профессии, проявлять к ней устойчивый интерес.</w:t>
      </w:r>
    </w:p>
    <w:p w:rsidR="0042301F" w:rsidRDefault="00A66EC2" w:rsidP="00021CC7">
      <w:pPr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ОК 2.</w:t>
      </w:r>
      <w:r>
        <w:rPr>
          <w:rFonts w:ascii="Times New Roman" w:hAnsi="Times New Roman"/>
          <w:sz w:val="28"/>
          <w:szCs w:val="28"/>
        </w:rPr>
        <w:t xml:space="preserve"> Организовывать собственную деятельность, выбирать типовые методы и способы выполнения профессиональных задач, оценивать их эффективность и качество.</w:t>
      </w:r>
    </w:p>
    <w:p w:rsidR="0042301F" w:rsidRDefault="00A66EC2" w:rsidP="00021CC7">
      <w:pPr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ОК 3</w:t>
      </w:r>
      <w:r>
        <w:rPr>
          <w:rFonts w:ascii="Times New Roman" w:hAnsi="Times New Roman"/>
          <w:sz w:val="28"/>
          <w:szCs w:val="28"/>
        </w:rPr>
        <w:t>. Принимать решения в стандартных и нестандартных ситуациях и нести за них ответственность.</w:t>
      </w:r>
    </w:p>
    <w:p w:rsidR="0042301F" w:rsidRDefault="00A66EC2" w:rsidP="00021CC7">
      <w:pPr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ОК 4.</w:t>
      </w:r>
      <w:r>
        <w:rPr>
          <w:rFonts w:ascii="Times New Roman" w:hAnsi="Times New Roman"/>
          <w:sz w:val="28"/>
          <w:szCs w:val="28"/>
        </w:rPr>
        <w:t xml:space="preserve"> Осуществлять поиск и использование информации, необходимой для эффективного выполнения профессиональных задач, профессионального и личностного развития.</w:t>
      </w:r>
      <w:r>
        <w:rPr>
          <w:rFonts w:ascii="Times New Roman" w:hAnsi="Times New Roman"/>
          <w:sz w:val="28"/>
          <w:szCs w:val="28"/>
        </w:rPr>
        <w:br/>
      </w:r>
      <w:r>
        <w:rPr>
          <w:rFonts w:ascii="Times New Roman" w:hAnsi="Times New Roman"/>
          <w:b/>
          <w:sz w:val="28"/>
          <w:szCs w:val="28"/>
        </w:rPr>
        <w:t>ОК 5</w:t>
      </w:r>
      <w:r>
        <w:rPr>
          <w:rFonts w:ascii="Times New Roman" w:hAnsi="Times New Roman"/>
          <w:sz w:val="28"/>
          <w:szCs w:val="28"/>
        </w:rPr>
        <w:t>. Использовать информационно-коммуникационные технологии в профессиональной деятельности.</w:t>
      </w:r>
    </w:p>
    <w:p w:rsidR="0042301F" w:rsidRDefault="00A66EC2" w:rsidP="00021CC7">
      <w:pPr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ОК 6</w:t>
      </w:r>
      <w:r>
        <w:rPr>
          <w:rFonts w:ascii="Times New Roman" w:hAnsi="Times New Roman"/>
          <w:sz w:val="28"/>
          <w:szCs w:val="28"/>
        </w:rPr>
        <w:t>. Работать в коллективе и команде, эффективно общаться с коллегами, руководством, потребителями.</w:t>
      </w:r>
    </w:p>
    <w:p w:rsidR="0042301F" w:rsidRDefault="00A66EC2" w:rsidP="00021CC7">
      <w:pPr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ОК 7</w:t>
      </w:r>
      <w:r>
        <w:rPr>
          <w:rFonts w:ascii="Times New Roman" w:hAnsi="Times New Roman"/>
          <w:sz w:val="28"/>
          <w:szCs w:val="28"/>
        </w:rPr>
        <w:t>. Брать на себя ответственность за работу членов команды (подчиненных), за результат выполнения заданий.</w:t>
      </w:r>
    </w:p>
    <w:p w:rsidR="0042301F" w:rsidRDefault="00A66EC2" w:rsidP="00021CC7">
      <w:pPr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ОК 8</w:t>
      </w:r>
      <w:r>
        <w:rPr>
          <w:rFonts w:ascii="Times New Roman" w:hAnsi="Times New Roman"/>
          <w:sz w:val="28"/>
          <w:szCs w:val="28"/>
        </w:rPr>
        <w:t>. Самостоятельно определять задачи профессионального и личностного развития, заниматься самообразованием, осознанно планировать повышение квалификации.</w:t>
      </w:r>
    </w:p>
    <w:p w:rsidR="0042301F" w:rsidRDefault="00A66EC2" w:rsidP="00021CC7">
      <w:pPr>
        <w:contextualSpacing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ОК 9. </w:t>
      </w:r>
      <w:r>
        <w:rPr>
          <w:rFonts w:ascii="Times New Roman" w:hAnsi="Times New Roman"/>
          <w:sz w:val="28"/>
          <w:szCs w:val="28"/>
        </w:rPr>
        <w:t>Ориентироваться в условиях частой смены технологий в профессиональной деятельности.</w:t>
      </w:r>
    </w:p>
    <w:p w:rsidR="0042301F" w:rsidRDefault="0042301F" w:rsidP="00021CC7">
      <w:p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</w:p>
    <w:p w:rsidR="00A77749" w:rsidRDefault="00A77749" w:rsidP="00021CC7">
      <w:pPr>
        <w:spacing w:line="240" w:lineRule="auto"/>
        <w:jc w:val="both"/>
        <w:rPr>
          <w:rFonts w:ascii="Times New Roman" w:hAnsi="Times New Roman"/>
          <w:b/>
          <w:sz w:val="28"/>
          <w:szCs w:val="28"/>
        </w:rPr>
      </w:pPr>
      <w:r w:rsidRPr="00983AD5">
        <w:rPr>
          <w:rFonts w:ascii="Times New Roman" w:hAnsi="Times New Roman"/>
          <w:b/>
          <w:sz w:val="28"/>
          <w:szCs w:val="28"/>
        </w:rPr>
        <w:t>1.4.Количество часов на освоение программы дисциплины:</w:t>
      </w:r>
    </w:p>
    <w:p w:rsidR="00A77749" w:rsidRPr="00983AD5" w:rsidRDefault="00A77749" w:rsidP="00021CC7">
      <w:pPr>
        <w:spacing w:line="240" w:lineRule="auto"/>
        <w:jc w:val="both"/>
        <w:rPr>
          <w:rFonts w:ascii="Times New Roman" w:hAnsi="Times New Roman"/>
          <w:sz w:val="28"/>
          <w:szCs w:val="28"/>
        </w:rPr>
      </w:pPr>
      <w:r w:rsidRPr="00983AD5">
        <w:rPr>
          <w:rFonts w:ascii="Times New Roman" w:hAnsi="Times New Roman"/>
          <w:sz w:val="28"/>
          <w:szCs w:val="28"/>
        </w:rPr>
        <w:t xml:space="preserve">                  Мак</w:t>
      </w:r>
      <w:r>
        <w:rPr>
          <w:rFonts w:ascii="Times New Roman" w:hAnsi="Times New Roman"/>
          <w:sz w:val="28"/>
          <w:szCs w:val="28"/>
        </w:rPr>
        <w:t xml:space="preserve">симальная учебная нагрузка – 117 </w:t>
      </w:r>
      <w:r w:rsidRPr="00983AD5">
        <w:rPr>
          <w:rFonts w:ascii="Times New Roman" w:hAnsi="Times New Roman"/>
          <w:sz w:val="28"/>
          <w:szCs w:val="28"/>
        </w:rPr>
        <w:t>часов</w:t>
      </w:r>
    </w:p>
    <w:p w:rsidR="00A77749" w:rsidRDefault="00A77749" w:rsidP="00021CC7">
      <w:pPr>
        <w:spacing w:line="240" w:lineRule="auto"/>
        <w:jc w:val="both"/>
        <w:rPr>
          <w:rFonts w:ascii="Times New Roman" w:hAnsi="Times New Roman"/>
          <w:sz w:val="28"/>
          <w:szCs w:val="28"/>
        </w:rPr>
      </w:pPr>
      <w:r w:rsidRPr="00983AD5">
        <w:rPr>
          <w:rFonts w:ascii="Times New Roman" w:hAnsi="Times New Roman"/>
          <w:sz w:val="28"/>
          <w:szCs w:val="28"/>
        </w:rPr>
        <w:t>в том числе – обязательная ауд</w:t>
      </w:r>
      <w:r>
        <w:rPr>
          <w:rFonts w:ascii="Times New Roman" w:hAnsi="Times New Roman"/>
          <w:sz w:val="28"/>
          <w:szCs w:val="28"/>
        </w:rPr>
        <w:t xml:space="preserve">иторная учебная нагрузка   - 78 </w:t>
      </w:r>
      <w:r w:rsidRPr="00983AD5">
        <w:rPr>
          <w:rFonts w:ascii="Times New Roman" w:hAnsi="Times New Roman"/>
          <w:sz w:val="28"/>
          <w:szCs w:val="28"/>
        </w:rPr>
        <w:t>часов</w:t>
      </w:r>
    </w:p>
    <w:p w:rsidR="00A77749" w:rsidRPr="00983AD5" w:rsidRDefault="00A77749" w:rsidP="00021CC7">
      <w:pPr>
        <w:tabs>
          <w:tab w:val="left" w:pos="2085"/>
        </w:tabs>
        <w:spacing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  <w:r w:rsidRPr="00983AD5">
        <w:rPr>
          <w:rFonts w:ascii="Times New Roman" w:hAnsi="Times New Roman"/>
          <w:sz w:val="28"/>
          <w:szCs w:val="28"/>
        </w:rPr>
        <w:t xml:space="preserve">                 </w:t>
      </w:r>
      <w:r>
        <w:rPr>
          <w:rFonts w:ascii="Times New Roman" w:hAnsi="Times New Roman"/>
          <w:sz w:val="28"/>
          <w:szCs w:val="28"/>
        </w:rPr>
        <w:t xml:space="preserve">     - самостоятельная работа 39</w:t>
      </w:r>
      <w:r w:rsidRPr="00983AD5">
        <w:rPr>
          <w:rFonts w:ascii="Times New Roman" w:hAnsi="Times New Roman"/>
          <w:sz w:val="28"/>
          <w:szCs w:val="28"/>
        </w:rPr>
        <w:t xml:space="preserve"> часов</w:t>
      </w:r>
    </w:p>
    <w:p w:rsidR="00A77749" w:rsidRDefault="00A77749" w:rsidP="00021CC7">
      <w:pPr>
        <w:tabs>
          <w:tab w:val="left" w:pos="4005"/>
        </w:tabs>
        <w:spacing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</w:p>
    <w:p w:rsidR="0042301F" w:rsidRDefault="0042301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</w:p>
    <w:p w:rsidR="0042301F" w:rsidRDefault="0042301F">
      <w:pPr>
        <w:spacing w:after="0" w:line="240" w:lineRule="auto"/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</w:pPr>
    </w:p>
    <w:p w:rsidR="0042301F" w:rsidRDefault="00A66EC2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u w:val="single"/>
          <w:lang w:eastAsia="ar-SA"/>
        </w:rPr>
      </w:pPr>
      <w:r>
        <w:rPr>
          <w:rFonts w:ascii="Times New Roman" w:hAnsi="Times New Roman"/>
          <w:b/>
          <w:sz w:val="28"/>
          <w:szCs w:val="28"/>
          <w:u w:val="single"/>
          <w:lang w:eastAsia="ar-SA"/>
        </w:rPr>
        <w:t>2.Структура и содержание учебной дисциплины</w:t>
      </w:r>
    </w:p>
    <w:p w:rsidR="0042301F" w:rsidRDefault="0042301F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u w:val="single"/>
          <w:lang w:eastAsia="ar-SA"/>
        </w:rPr>
      </w:pPr>
    </w:p>
    <w:p w:rsidR="0042301F" w:rsidRDefault="00A66EC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-180"/>
        <w:jc w:val="both"/>
        <w:rPr>
          <w:rFonts w:ascii="Times New Roman" w:eastAsia="Times New Roman" w:hAnsi="Times New Roman"/>
          <w:sz w:val="28"/>
          <w:szCs w:val="28"/>
          <w:u w:val="single"/>
          <w:lang w:eastAsia="ru-RU"/>
        </w:rPr>
      </w:pPr>
      <w:r>
        <w:rPr>
          <w:rFonts w:ascii="Times New Roman" w:eastAsia="Times New Roman" w:hAnsi="Times New Roman"/>
          <w:b/>
          <w:sz w:val="28"/>
          <w:szCs w:val="28"/>
          <w:lang w:eastAsia="ru-RU"/>
        </w:rPr>
        <w:t>2.1. Объем учебной дисциплины и виды учебной работы</w:t>
      </w:r>
    </w:p>
    <w:p w:rsidR="0042301F" w:rsidRDefault="0042301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-180" w:right="-185"/>
        <w:jc w:val="both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tbl>
      <w:tblPr>
        <w:tblW w:w="9705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6629"/>
        <w:gridCol w:w="3076"/>
      </w:tblGrid>
      <w:tr w:rsidR="0042301F">
        <w:trPr>
          <w:trHeight w:val="460"/>
        </w:trPr>
        <w:tc>
          <w:tcPr>
            <w:tcW w:w="66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2301F" w:rsidRDefault="00A66EC2">
            <w:pPr>
              <w:spacing w:after="0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b/>
                <w:sz w:val="28"/>
                <w:szCs w:val="28"/>
              </w:rPr>
              <w:t>Вид учебной работы</w:t>
            </w:r>
          </w:p>
        </w:tc>
        <w:tc>
          <w:tcPr>
            <w:tcW w:w="30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2301F" w:rsidRDefault="00A66EC2">
            <w:pPr>
              <w:spacing w:after="0"/>
              <w:jc w:val="center"/>
              <w:rPr>
                <w:rFonts w:ascii="Times New Roman" w:eastAsia="Times New Roman" w:hAnsi="Times New Roman"/>
                <w:i/>
                <w:iCs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b/>
                <w:i/>
                <w:iCs/>
                <w:sz w:val="28"/>
                <w:szCs w:val="28"/>
              </w:rPr>
              <w:t>Объем часов</w:t>
            </w:r>
          </w:p>
        </w:tc>
      </w:tr>
      <w:tr w:rsidR="0042301F">
        <w:trPr>
          <w:trHeight w:val="285"/>
        </w:trPr>
        <w:tc>
          <w:tcPr>
            <w:tcW w:w="66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2301F" w:rsidRDefault="00A66EC2">
            <w:pPr>
              <w:spacing w:after="0"/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b/>
                <w:sz w:val="28"/>
                <w:szCs w:val="28"/>
              </w:rPr>
              <w:t>Максимальная учебная нагрузка (всего)</w:t>
            </w:r>
          </w:p>
          <w:p w:rsidR="0042301F" w:rsidRDefault="0042301F">
            <w:pPr>
              <w:spacing w:after="0"/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</w:p>
        </w:tc>
        <w:tc>
          <w:tcPr>
            <w:tcW w:w="30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2301F" w:rsidRDefault="00A66EC2">
            <w:pPr>
              <w:spacing w:after="0"/>
              <w:jc w:val="center"/>
              <w:rPr>
                <w:rFonts w:ascii="Times New Roman" w:eastAsia="Times New Roman" w:hAnsi="Times New Roman"/>
                <w:b/>
                <w:i/>
                <w:iCs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b/>
                <w:i/>
                <w:iCs/>
                <w:sz w:val="28"/>
                <w:szCs w:val="28"/>
              </w:rPr>
              <w:t>117</w:t>
            </w:r>
          </w:p>
        </w:tc>
      </w:tr>
      <w:tr w:rsidR="0042301F">
        <w:tc>
          <w:tcPr>
            <w:tcW w:w="66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2301F" w:rsidRDefault="00A66EC2">
            <w:pPr>
              <w:spacing w:after="0"/>
              <w:jc w:val="both"/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b/>
                <w:sz w:val="28"/>
                <w:szCs w:val="28"/>
              </w:rPr>
              <w:t xml:space="preserve">Обязательная аудиторная учебная нагрузка (всего) </w:t>
            </w:r>
          </w:p>
          <w:p w:rsidR="0042301F" w:rsidRDefault="0042301F">
            <w:pPr>
              <w:spacing w:after="0"/>
              <w:jc w:val="both"/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</w:p>
        </w:tc>
        <w:tc>
          <w:tcPr>
            <w:tcW w:w="30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2301F" w:rsidRDefault="00A66EC2">
            <w:pPr>
              <w:spacing w:after="0"/>
              <w:jc w:val="center"/>
              <w:rPr>
                <w:rFonts w:ascii="Times New Roman" w:eastAsia="Times New Roman" w:hAnsi="Times New Roman"/>
                <w:b/>
                <w:i/>
                <w:iCs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b/>
                <w:i/>
                <w:iCs/>
                <w:sz w:val="28"/>
                <w:szCs w:val="28"/>
              </w:rPr>
              <w:t>78</w:t>
            </w:r>
          </w:p>
        </w:tc>
      </w:tr>
      <w:tr w:rsidR="0042301F">
        <w:tc>
          <w:tcPr>
            <w:tcW w:w="66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2301F" w:rsidRDefault="00A66EC2">
            <w:pPr>
              <w:spacing w:after="0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в том числе:</w:t>
            </w:r>
          </w:p>
        </w:tc>
        <w:tc>
          <w:tcPr>
            <w:tcW w:w="30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2301F" w:rsidRDefault="0042301F">
            <w:pPr>
              <w:spacing w:after="0"/>
              <w:jc w:val="center"/>
              <w:rPr>
                <w:rFonts w:ascii="Times New Roman" w:eastAsia="Times New Roman" w:hAnsi="Times New Roman"/>
                <w:b/>
                <w:i/>
                <w:iCs/>
                <w:sz w:val="28"/>
                <w:szCs w:val="28"/>
              </w:rPr>
            </w:pPr>
          </w:p>
        </w:tc>
      </w:tr>
      <w:tr w:rsidR="0042301F">
        <w:tc>
          <w:tcPr>
            <w:tcW w:w="66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2301F" w:rsidRDefault="00A66EC2">
            <w:pPr>
              <w:spacing w:after="0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практические занятия</w:t>
            </w:r>
          </w:p>
          <w:p w:rsidR="0042301F" w:rsidRDefault="0042301F">
            <w:pPr>
              <w:spacing w:after="0"/>
              <w:jc w:val="both"/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</w:p>
        </w:tc>
        <w:tc>
          <w:tcPr>
            <w:tcW w:w="30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2301F" w:rsidRDefault="00A77749">
            <w:pPr>
              <w:spacing w:after="0"/>
              <w:jc w:val="center"/>
              <w:rPr>
                <w:rFonts w:ascii="Times New Roman" w:hAnsi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i/>
                <w:sz w:val="28"/>
                <w:szCs w:val="28"/>
              </w:rPr>
              <w:t>20</w:t>
            </w:r>
          </w:p>
        </w:tc>
      </w:tr>
      <w:tr w:rsidR="0042301F">
        <w:tc>
          <w:tcPr>
            <w:tcW w:w="66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2301F" w:rsidRDefault="00A66EC2">
            <w:pPr>
              <w:spacing w:after="0"/>
              <w:jc w:val="both"/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b/>
                <w:sz w:val="28"/>
                <w:szCs w:val="28"/>
              </w:rPr>
              <w:t>Самостоятельная работа обучающегося (всего)</w:t>
            </w:r>
          </w:p>
          <w:p w:rsidR="0042301F" w:rsidRDefault="0042301F">
            <w:pPr>
              <w:spacing w:after="0"/>
              <w:jc w:val="both"/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</w:p>
        </w:tc>
        <w:tc>
          <w:tcPr>
            <w:tcW w:w="30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2301F" w:rsidRDefault="00A77749">
            <w:pPr>
              <w:spacing w:after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19</w:t>
            </w:r>
          </w:p>
        </w:tc>
      </w:tr>
      <w:tr w:rsidR="0042301F">
        <w:tc>
          <w:tcPr>
            <w:tcW w:w="66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2301F" w:rsidRDefault="00A66EC2">
            <w:pPr>
              <w:spacing w:after="0"/>
              <w:jc w:val="both"/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eastAsia="ar-SA"/>
              </w:rPr>
              <w:t>Итоговая аттестация</w:t>
            </w:r>
          </w:p>
        </w:tc>
        <w:tc>
          <w:tcPr>
            <w:tcW w:w="30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2301F" w:rsidRDefault="00A66EC2">
            <w:pPr>
              <w:spacing w:after="0"/>
              <w:jc w:val="center"/>
              <w:rPr>
                <w:rFonts w:ascii="Times New Roman" w:eastAsia="Times New Roman" w:hAnsi="Times New Roman"/>
                <w:b/>
                <w:i/>
                <w:iCs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b/>
                <w:i/>
                <w:iCs/>
                <w:sz w:val="28"/>
                <w:szCs w:val="28"/>
              </w:rPr>
              <w:t xml:space="preserve"> Дифференцированный зачет</w:t>
            </w:r>
          </w:p>
        </w:tc>
      </w:tr>
    </w:tbl>
    <w:p w:rsidR="0042301F" w:rsidRDefault="0042301F">
      <w:pPr>
        <w:rPr>
          <w:rFonts w:ascii="Times New Roman" w:eastAsiaTheme="minorHAnsi" w:hAnsi="Times New Roman"/>
          <w:b/>
          <w:sz w:val="28"/>
          <w:szCs w:val="28"/>
        </w:rPr>
      </w:pPr>
    </w:p>
    <w:p w:rsidR="0042301F" w:rsidRDefault="0042301F">
      <w:pPr>
        <w:rPr>
          <w:rFonts w:ascii="Times New Roman" w:eastAsiaTheme="minorHAnsi" w:hAnsi="Times New Roman"/>
          <w:b/>
          <w:sz w:val="28"/>
          <w:szCs w:val="28"/>
        </w:rPr>
      </w:pPr>
    </w:p>
    <w:p w:rsidR="0042301F" w:rsidRDefault="00A66EC2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spacing w:after="0" w:line="240" w:lineRule="auto"/>
        <w:jc w:val="center"/>
        <w:outlineLvl w:val="0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bCs/>
          <w:i/>
          <w:sz w:val="28"/>
          <w:szCs w:val="28"/>
          <w:lang w:eastAsia="ru-RU"/>
        </w:rPr>
        <w:br w:type="page"/>
      </w:r>
    </w:p>
    <w:p w:rsidR="0042301F" w:rsidRDefault="0042301F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eastAsia="ru-RU"/>
        </w:rPr>
        <w:sectPr w:rsidR="0042301F">
          <w:pgSz w:w="11906" w:h="16838"/>
          <w:pgMar w:top="709" w:right="850" w:bottom="1134" w:left="1701" w:header="708" w:footer="708" w:gutter="0"/>
          <w:cols w:space="720"/>
        </w:sectPr>
      </w:pPr>
    </w:p>
    <w:p w:rsidR="0042301F" w:rsidRDefault="0042301F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spacing w:after="0" w:line="240" w:lineRule="auto"/>
        <w:outlineLvl w:val="0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42301F" w:rsidRDefault="00A66EC2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spacing w:after="0" w:line="240" w:lineRule="auto"/>
        <w:jc w:val="center"/>
        <w:outlineLvl w:val="0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sz w:val="24"/>
          <w:szCs w:val="24"/>
          <w:lang w:eastAsia="ru-RU"/>
        </w:rPr>
        <w:t>2.2. Тематический план и содержание учебной дисциплины</w:t>
      </w:r>
      <w:r>
        <w:rPr>
          <w:rFonts w:ascii="Times New Roman" w:eastAsia="Times New Roman" w:hAnsi="Times New Roman"/>
          <w:b/>
          <w:caps/>
          <w:sz w:val="24"/>
          <w:szCs w:val="24"/>
          <w:lang w:eastAsia="ru-RU"/>
        </w:rPr>
        <w:t xml:space="preserve"> ОУД 12. </w:t>
      </w:r>
      <w:r>
        <w:rPr>
          <w:rFonts w:ascii="Times New Roman" w:eastAsia="Times New Roman" w:hAnsi="Times New Roman"/>
          <w:b/>
          <w:sz w:val="24"/>
          <w:szCs w:val="24"/>
          <w:lang w:eastAsia="ru-RU"/>
        </w:rPr>
        <w:t>Родная литература</w:t>
      </w:r>
    </w:p>
    <w:p w:rsidR="0042301F" w:rsidRDefault="00A66EC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bCs/>
          <w:i/>
          <w:sz w:val="24"/>
          <w:szCs w:val="24"/>
          <w:lang w:eastAsia="ru-RU"/>
        </w:rPr>
      </w:pPr>
      <w:r>
        <w:rPr>
          <w:rFonts w:ascii="Times New Roman" w:eastAsia="Times New Roman" w:hAnsi="Times New Roman"/>
          <w:bCs/>
          <w:i/>
          <w:sz w:val="24"/>
          <w:szCs w:val="24"/>
          <w:lang w:eastAsia="ru-RU"/>
        </w:rPr>
        <w:tab/>
      </w:r>
      <w:r>
        <w:rPr>
          <w:rFonts w:ascii="Times New Roman" w:eastAsia="Times New Roman" w:hAnsi="Times New Roman"/>
          <w:bCs/>
          <w:i/>
          <w:sz w:val="24"/>
          <w:szCs w:val="24"/>
          <w:lang w:eastAsia="ru-RU"/>
        </w:rPr>
        <w:tab/>
      </w:r>
      <w:r>
        <w:rPr>
          <w:rFonts w:ascii="Times New Roman" w:eastAsia="Times New Roman" w:hAnsi="Times New Roman"/>
          <w:bCs/>
          <w:i/>
          <w:sz w:val="24"/>
          <w:szCs w:val="24"/>
          <w:lang w:eastAsia="ru-RU"/>
        </w:rPr>
        <w:tab/>
      </w:r>
    </w:p>
    <w:tbl>
      <w:tblPr>
        <w:tblW w:w="15759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037"/>
        <w:gridCol w:w="9863"/>
        <w:gridCol w:w="1297"/>
        <w:gridCol w:w="1562"/>
      </w:tblGrid>
      <w:tr w:rsidR="0042301F">
        <w:trPr>
          <w:trHeight w:val="20"/>
        </w:trPr>
        <w:tc>
          <w:tcPr>
            <w:tcW w:w="3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301F" w:rsidRDefault="00A66EC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Наименование разделов и тем</w:t>
            </w:r>
          </w:p>
        </w:tc>
        <w:tc>
          <w:tcPr>
            <w:tcW w:w="9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301F" w:rsidRDefault="00A66EC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Содержание уч</w:t>
            </w:r>
            <w:r w:rsidR="00021CC7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 xml:space="preserve">ебного материала, лабораторные </w:t>
            </w: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работы и практические занятия, самостоятельная работа обучающихся, курсовая работа (проект)</w:t>
            </w:r>
            <w:r>
              <w:rPr>
                <w:rFonts w:ascii="Times New Roman" w:eastAsia="Times New Roman" w:hAnsi="Times New Roman"/>
                <w:bCs/>
                <w:i/>
                <w:sz w:val="24"/>
                <w:szCs w:val="24"/>
              </w:rPr>
              <w:t xml:space="preserve"> </w:t>
            </w:r>
          </w:p>
        </w:tc>
        <w:tc>
          <w:tcPr>
            <w:tcW w:w="1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301F" w:rsidRDefault="00A66EC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Объем часов</w:t>
            </w: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301F" w:rsidRDefault="00A66EC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Уровень освоения</w:t>
            </w:r>
          </w:p>
        </w:tc>
      </w:tr>
      <w:tr w:rsidR="0042301F">
        <w:trPr>
          <w:trHeight w:val="20"/>
        </w:trPr>
        <w:tc>
          <w:tcPr>
            <w:tcW w:w="3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301F" w:rsidRDefault="00A66EC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9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301F" w:rsidRDefault="00A66EC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1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301F" w:rsidRDefault="00A66EC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301F" w:rsidRDefault="00A66EC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4</w:t>
            </w:r>
          </w:p>
        </w:tc>
      </w:tr>
      <w:tr w:rsidR="0042301F">
        <w:trPr>
          <w:trHeight w:val="20"/>
        </w:trPr>
        <w:tc>
          <w:tcPr>
            <w:tcW w:w="129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301F" w:rsidRDefault="00A66EC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b/>
                <w:bCs/>
                <w:sz w:val="28"/>
                <w:szCs w:val="28"/>
              </w:rPr>
              <w:t>Раздел 1</w:t>
            </w:r>
            <w:r>
              <w:rPr>
                <w:rFonts w:ascii="Times New Roman" w:eastAsia="Times New Roman" w:hAnsi="Times New Roman"/>
                <w:sz w:val="28"/>
                <w:szCs w:val="28"/>
              </w:rPr>
              <w:t xml:space="preserve">    </w:t>
            </w:r>
            <w:r>
              <w:rPr>
                <w:rFonts w:ascii="Times New Roman" w:eastAsia="Times New Roman" w:hAnsi="Times New Roman"/>
                <w:b/>
                <w:sz w:val="28"/>
                <w:szCs w:val="28"/>
              </w:rPr>
              <w:t xml:space="preserve">Татарская литература </w:t>
            </w:r>
            <w:r>
              <w:rPr>
                <w:rFonts w:ascii="Times New Roman" w:eastAsia="Times New Roman" w:hAnsi="Times New Roman"/>
                <w:b/>
                <w:sz w:val="28"/>
                <w:szCs w:val="28"/>
                <w:lang w:val="en-US"/>
              </w:rPr>
              <w:t>V</w:t>
            </w:r>
            <w:r>
              <w:rPr>
                <w:rFonts w:ascii="Times New Roman" w:eastAsia="Times New Roman" w:hAnsi="Times New Roman"/>
                <w:b/>
                <w:sz w:val="28"/>
                <w:szCs w:val="28"/>
              </w:rPr>
              <w:t xml:space="preserve">-  </w:t>
            </w:r>
            <w:proofErr w:type="spellStart"/>
            <w:r>
              <w:rPr>
                <w:rFonts w:ascii="Times New Roman" w:eastAsia="Times New Roman" w:hAnsi="Times New Roman"/>
                <w:b/>
                <w:sz w:val="28"/>
                <w:szCs w:val="28"/>
                <w:lang w:val="en-US"/>
              </w:rPr>
              <w:t>XlX</w:t>
            </w:r>
            <w:proofErr w:type="spellEnd"/>
            <w:r>
              <w:rPr>
                <w:rFonts w:ascii="Times New Roman" w:eastAsia="Times New Roman" w:hAnsi="Times New Roman"/>
                <w:b/>
                <w:sz w:val="28"/>
                <w:szCs w:val="28"/>
              </w:rPr>
              <w:t xml:space="preserve"> вв.</w:t>
            </w:r>
          </w:p>
          <w:p w:rsidR="0042301F" w:rsidRDefault="0042301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2301F" w:rsidRDefault="00A66EC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44</w:t>
            </w:r>
          </w:p>
        </w:tc>
        <w:tc>
          <w:tcPr>
            <w:tcW w:w="156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301F" w:rsidRDefault="0042301F">
            <w:pPr>
              <w:spacing w:after="0"/>
            </w:pPr>
          </w:p>
          <w:p w:rsidR="0042301F" w:rsidRDefault="00A66EC2">
            <w:pPr>
              <w:jc w:val="center"/>
            </w:pPr>
            <w:r>
              <w:t>1</w:t>
            </w:r>
          </w:p>
          <w:p w:rsidR="0042301F" w:rsidRDefault="0042301F"/>
          <w:p w:rsidR="0042301F" w:rsidRDefault="0042301F"/>
          <w:p w:rsidR="0042301F" w:rsidRDefault="0042301F"/>
          <w:p w:rsidR="0042301F" w:rsidRDefault="0042301F"/>
          <w:p w:rsidR="0042301F" w:rsidRDefault="0042301F">
            <w:pPr>
              <w:jc w:val="center"/>
            </w:pPr>
          </w:p>
          <w:p w:rsidR="0042301F" w:rsidRDefault="0042301F">
            <w:pPr>
              <w:jc w:val="center"/>
            </w:pPr>
          </w:p>
          <w:p w:rsidR="0042301F" w:rsidRDefault="00A66EC2">
            <w:pPr>
              <w:jc w:val="center"/>
            </w:pPr>
            <w:r>
              <w:t>1,2</w:t>
            </w:r>
          </w:p>
          <w:p w:rsidR="0042301F" w:rsidRDefault="0042301F"/>
          <w:p w:rsidR="0042301F" w:rsidRDefault="0042301F"/>
          <w:p w:rsidR="0042301F" w:rsidRDefault="0042301F"/>
          <w:p w:rsidR="0042301F" w:rsidRDefault="0042301F"/>
          <w:p w:rsidR="0042301F" w:rsidRDefault="0042301F"/>
          <w:p w:rsidR="0042301F" w:rsidRDefault="00A66EC2">
            <w:r>
              <w:t xml:space="preserve">          3</w:t>
            </w:r>
          </w:p>
          <w:p w:rsidR="0042301F" w:rsidRDefault="0042301F">
            <w:pPr>
              <w:jc w:val="center"/>
            </w:pPr>
          </w:p>
          <w:p w:rsidR="0042301F" w:rsidRDefault="0042301F"/>
          <w:p w:rsidR="0042301F" w:rsidRDefault="0042301F"/>
          <w:p w:rsidR="0042301F" w:rsidRDefault="0042301F"/>
          <w:p w:rsidR="0042301F" w:rsidRDefault="0042301F"/>
          <w:p w:rsidR="0042301F" w:rsidRDefault="00A66EC2">
            <w:pPr>
              <w:jc w:val="center"/>
            </w:pPr>
            <w:r>
              <w:t>1</w:t>
            </w:r>
          </w:p>
          <w:p w:rsidR="0042301F" w:rsidRDefault="0042301F">
            <w:pPr>
              <w:jc w:val="center"/>
            </w:pPr>
          </w:p>
          <w:p w:rsidR="0042301F" w:rsidRDefault="0042301F">
            <w:pPr>
              <w:jc w:val="center"/>
            </w:pPr>
          </w:p>
          <w:p w:rsidR="0042301F" w:rsidRDefault="0042301F">
            <w:pPr>
              <w:jc w:val="center"/>
            </w:pPr>
          </w:p>
          <w:p w:rsidR="0042301F" w:rsidRDefault="0042301F">
            <w:pPr>
              <w:jc w:val="center"/>
            </w:pPr>
          </w:p>
          <w:p w:rsidR="0042301F" w:rsidRDefault="0042301F">
            <w:pPr>
              <w:jc w:val="center"/>
            </w:pPr>
          </w:p>
          <w:p w:rsidR="0042301F" w:rsidRDefault="00A66EC2">
            <w:pPr>
              <w:jc w:val="center"/>
            </w:pPr>
            <w:r>
              <w:t>2</w:t>
            </w:r>
          </w:p>
          <w:p w:rsidR="0042301F" w:rsidRDefault="0042301F">
            <w:pPr>
              <w:jc w:val="center"/>
            </w:pPr>
          </w:p>
          <w:p w:rsidR="0042301F" w:rsidRDefault="0042301F"/>
          <w:p w:rsidR="0042301F" w:rsidRDefault="0042301F"/>
          <w:p w:rsidR="0042301F" w:rsidRDefault="0042301F"/>
          <w:p w:rsidR="0042301F" w:rsidRDefault="00A66EC2">
            <w:pPr>
              <w:jc w:val="center"/>
            </w:pPr>
            <w:r>
              <w:t>3</w:t>
            </w:r>
          </w:p>
          <w:p w:rsidR="0042301F" w:rsidRDefault="0042301F">
            <w:pPr>
              <w:jc w:val="center"/>
            </w:pPr>
          </w:p>
          <w:p w:rsidR="0042301F" w:rsidRDefault="00A66EC2">
            <w:pPr>
              <w:jc w:val="center"/>
            </w:pPr>
            <w:r>
              <w:t>2</w:t>
            </w:r>
          </w:p>
          <w:p w:rsidR="0042301F" w:rsidRDefault="0042301F">
            <w:pPr>
              <w:jc w:val="center"/>
            </w:pPr>
          </w:p>
          <w:p w:rsidR="0042301F" w:rsidRDefault="00A66EC2" w:rsidP="00021CC7">
            <w:pPr>
              <w:jc w:val="center"/>
            </w:pPr>
            <w:r>
              <w:t>2</w:t>
            </w:r>
          </w:p>
          <w:p w:rsidR="0042301F" w:rsidRDefault="0042301F"/>
        </w:tc>
      </w:tr>
      <w:tr w:rsidR="0042301F" w:rsidTr="00CC4E92">
        <w:trPr>
          <w:trHeight w:val="997"/>
        </w:trPr>
        <w:tc>
          <w:tcPr>
            <w:tcW w:w="303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301F" w:rsidRDefault="00A66EC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</w:rPr>
              <w:t xml:space="preserve">Тема 1.1. 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История татарской литературы. </w:t>
            </w:r>
          </w:p>
          <w:p w:rsidR="0042301F" w:rsidRDefault="00A66EC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Устное народное творчество.</w:t>
            </w:r>
          </w:p>
        </w:tc>
        <w:tc>
          <w:tcPr>
            <w:tcW w:w="9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301F" w:rsidRDefault="00A66EC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1. </w:t>
            </w:r>
            <w:r>
              <w:rPr>
                <w:rFonts w:ascii="Times New Roman" w:eastAsia="Times New Roman" w:hAnsi="Times New Roman"/>
                <w:bCs/>
                <w:sz w:val="24"/>
                <w:szCs w:val="24"/>
              </w:rPr>
              <w:t>Устное народное творчество.</w:t>
            </w:r>
          </w:p>
          <w:p w:rsidR="0042301F" w:rsidRDefault="00A66EC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2. Народный эпос "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</w:rPr>
              <w:t>Идегей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". </w:t>
            </w:r>
          </w:p>
          <w:p w:rsidR="0042301F" w:rsidRPr="00021CC7" w:rsidRDefault="00A66EC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3.Старинные песни. 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</w:rPr>
              <w:t>Баит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</w:rPr>
              <w:t>Барязи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301F" w:rsidRDefault="00A66EC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eastAsia="Times New Roman" w:hAnsi="Times New Roman"/>
                <w:bCs/>
                <w:color w:val="FF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Cs/>
                <w:color w:val="FF0000"/>
                <w:sz w:val="24"/>
                <w:szCs w:val="24"/>
              </w:rPr>
              <w:t>1</w:t>
            </w:r>
          </w:p>
          <w:p w:rsidR="0042301F" w:rsidRDefault="00A66EC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eastAsia="Times New Roman" w:hAnsi="Times New Roman"/>
                <w:bCs/>
                <w:color w:val="FF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Cs/>
                <w:color w:val="FF0000"/>
                <w:sz w:val="24"/>
                <w:szCs w:val="24"/>
              </w:rPr>
              <w:t>1</w:t>
            </w:r>
          </w:p>
          <w:p w:rsidR="0042301F" w:rsidRPr="00021CC7" w:rsidRDefault="00A66EC2" w:rsidP="00021CC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eastAsia="Times New Roman" w:hAnsi="Times New Roman"/>
                <w:bCs/>
                <w:color w:val="FF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Cs/>
                <w:color w:val="FF0000"/>
                <w:sz w:val="24"/>
                <w:szCs w:val="24"/>
              </w:rPr>
              <w:t>1</w:t>
            </w:r>
          </w:p>
        </w:tc>
        <w:tc>
          <w:tcPr>
            <w:tcW w:w="156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301F" w:rsidRDefault="0042301F">
            <w:pPr>
              <w:spacing w:after="0" w:line="240" w:lineRule="auto"/>
            </w:pPr>
          </w:p>
        </w:tc>
      </w:tr>
      <w:tr w:rsidR="0042301F">
        <w:trPr>
          <w:trHeight w:val="20"/>
        </w:trPr>
        <w:tc>
          <w:tcPr>
            <w:tcW w:w="30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301F" w:rsidRDefault="0042301F">
            <w:pPr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</w:p>
        </w:tc>
        <w:tc>
          <w:tcPr>
            <w:tcW w:w="9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301F" w:rsidRDefault="0042301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/>
                <w:bCs/>
                <w:color w:val="FF0000"/>
                <w:sz w:val="24"/>
                <w:szCs w:val="24"/>
              </w:rPr>
            </w:pPr>
          </w:p>
        </w:tc>
        <w:tc>
          <w:tcPr>
            <w:tcW w:w="1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301F" w:rsidRDefault="0042301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56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301F" w:rsidRDefault="0042301F">
            <w:pPr>
              <w:spacing w:after="0" w:line="240" w:lineRule="auto"/>
            </w:pPr>
          </w:p>
        </w:tc>
      </w:tr>
      <w:tr w:rsidR="0042301F" w:rsidTr="00021CC7">
        <w:trPr>
          <w:trHeight w:val="887"/>
        </w:trPr>
        <w:tc>
          <w:tcPr>
            <w:tcW w:w="30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301F" w:rsidRDefault="0042301F">
            <w:pPr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</w:p>
        </w:tc>
        <w:tc>
          <w:tcPr>
            <w:tcW w:w="9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301F" w:rsidRPr="00021CC7" w:rsidRDefault="00A66EC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i/>
              </w:rPr>
            </w:pPr>
            <w:r>
              <w:rPr>
                <w:b/>
                <w:i/>
              </w:rPr>
              <w:t xml:space="preserve">С Р </w:t>
            </w:r>
            <w:r>
              <w:rPr>
                <w:i/>
              </w:rPr>
              <w:t xml:space="preserve"> – выполнение домашнего задания, работа в библиотеке: поиск новой информации, теоретическое исследование по теме, подготовка сообщений, рефератов, презентаций, самостоятельн</w:t>
            </w:r>
            <w:r w:rsidR="00021CC7">
              <w:rPr>
                <w:i/>
              </w:rPr>
              <w:t>ый анализ эпизодов произведений</w:t>
            </w:r>
          </w:p>
        </w:tc>
        <w:tc>
          <w:tcPr>
            <w:tcW w:w="1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301F" w:rsidRDefault="00A66EC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</w:rPr>
              <w:t>2</w:t>
            </w:r>
          </w:p>
        </w:tc>
        <w:tc>
          <w:tcPr>
            <w:tcW w:w="156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301F" w:rsidRDefault="0042301F">
            <w:pPr>
              <w:spacing w:after="0" w:line="240" w:lineRule="auto"/>
            </w:pPr>
          </w:p>
        </w:tc>
      </w:tr>
      <w:tr w:rsidR="0042301F">
        <w:trPr>
          <w:trHeight w:val="20"/>
        </w:trPr>
        <w:tc>
          <w:tcPr>
            <w:tcW w:w="3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301F" w:rsidRDefault="00A66EC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Тема 1.2. Древнетюркская литература.</w:t>
            </w:r>
          </w:p>
          <w:p w:rsidR="0042301F" w:rsidRDefault="0042301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</w:p>
        </w:tc>
        <w:tc>
          <w:tcPr>
            <w:tcW w:w="9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301F" w:rsidRDefault="00A66EC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1.Древнетюркская литература (V-XI вв.).</w:t>
            </w:r>
          </w:p>
          <w:p w:rsidR="0042301F" w:rsidRDefault="00A66EC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2. Орхоно-Енисейские и древнетюркские письменные памятники.</w:t>
            </w:r>
          </w:p>
          <w:p w:rsidR="0042301F" w:rsidRDefault="0042301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301F" w:rsidRDefault="00A66EC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eastAsia="Times New Roman" w:hAnsi="Times New Roman"/>
                <w:bCs/>
                <w:color w:val="FF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Cs/>
                <w:color w:val="FF0000"/>
                <w:sz w:val="24"/>
                <w:szCs w:val="24"/>
              </w:rPr>
              <w:t>1</w:t>
            </w:r>
          </w:p>
          <w:p w:rsidR="0042301F" w:rsidRDefault="00A66EC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eastAsia="Times New Roman" w:hAnsi="Times New Roman"/>
                <w:bCs/>
                <w:color w:val="FF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Cs/>
                <w:color w:val="FF0000"/>
                <w:sz w:val="24"/>
                <w:szCs w:val="24"/>
              </w:rPr>
              <w:t>1</w:t>
            </w:r>
          </w:p>
          <w:p w:rsidR="0042301F" w:rsidRDefault="0042301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56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301F" w:rsidRDefault="0042301F">
            <w:pPr>
              <w:spacing w:after="0" w:line="240" w:lineRule="auto"/>
            </w:pPr>
          </w:p>
        </w:tc>
      </w:tr>
      <w:tr w:rsidR="0042301F">
        <w:trPr>
          <w:trHeight w:val="20"/>
        </w:trPr>
        <w:tc>
          <w:tcPr>
            <w:tcW w:w="303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301F" w:rsidRDefault="00A66EC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Тема 1.3. Литература булгарского периода</w:t>
            </w:r>
          </w:p>
          <w:p w:rsidR="0042301F" w:rsidRDefault="00A66EC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(XI-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</w:rPr>
              <w:t>XIIIвв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</w:rPr>
              <w:t>.).</w:t>
            </w:r>
          </w:p>
        </w:tc>
        <w:tc>
          <w:tcPr>
            <w:tcW w:w="9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301F" w:rsidRDefault="00A66EC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1.Татарская литература булгарского периода.</w:t>
            </w:r>
          </w:p>
          <w:p w:rsidR="0042301F" w:rsidRDefault="005214E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2.Творчество 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</w:rPr>
              <w:t>Кул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="00A66EC2">
              <w:rPr>
                <w:rFonts w:ascii="Times New Roman" w:eastAsia="Times New Roman" w:hAnsi="Times New Roman"/>
                <w:sz w:val="24"/>
                <w:szCs w:val="24"/>
              </w:rPr>
              <w:t xml:space="preserve">Гали. </w:t>
            </w:r>
          </w:p>
          <w:p w:rsidR="0042301F" w:rsidRPr="00021CC7" w:rsidRDefault="00A66EC2" w:rsidP="00021CC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3. </w:t>
            </w:r>
            <w:r>
              <w:rPr>
                <w:rFonts w:ascii="Arial" w:eastAsia="Times New Roman" w:hAnsi="Arial" w:cs="Arial"/>
                <w:lang w:eastAsia="ru-RU"/>
              </w:rPr>
              <w:t>Идейно-художественное содержание поэмы “</w:t>
            </w:r>
            <w:proofErr w:type="spellStart"/>
            <w:r>
              <w:rPr>
                <w:rFonts w:ascii="Arial" w:eastAsia="Times New Roman" w:hAnsi="Arial" w:cs="Arial"/>
                <w:lang w:eastAsia="ru-RU"/>
              </w:rPr>
              <w:t>Кыйсса</w:t>
            </w:r>
            <w:proofErr w:type="spellEnd"/>
            <w:r>
              <w:rPr>
                <w:rFonts w:ascii="Arial" w:eastAsia="Times New Roman" w:hAnsi="Arial" w:cs="Arial"/>
                <w:lang w:eastAsia="ru-RU"/>
              </w:rPr>
              <w:t xml:space="preserve"> и </w:t>
            </w:r>
            <w:proofErr w:type="spellStart"/>
            <w:r>
              <w:rPr>
                <w:rFonts w:ascii="Arial" w:eastAsia="Times New Roman" w:hAnsi="Arial" w:cs="Arial"/>
                <w:lang w:eastAsia="ru-RU"/>
              </w:rPr>
              <w:t>Йосыф</w:t>
            </w:r>
            <w:proofErr w:type="spellEnd"/>
            <w:r>
              <w:rPr>
                <w:rFonts w:ascii="Arial" w:eastAsia="Times New Roman" w:hAnsi="Arial" w:cs="Arial"/>
                <w:lang w:eastAsia="ru-RU"/>
              </w:rPr>
              <w:t>».</w:t>
            </w:r>
          </w:p>
        </w:tc>
        <w:tc>
          <w:tcPr>
            <w:tcW w:w="1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301F" w:rsidRDefault="00A66EC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eastAsia="Times New Roman" w:hAnsi="Times New Roman"/>
                <w:bCs/>
                <w:color w:val="FF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Cs/>
                <w:color w:val="FF0000"/>
                <w:sz w:val="24"/>
                <w:szCs w:val="24"/>
              </w:rPr>
              <w:t>1</w:t>
            </w:r>
          </w:p>
          <w:p w:rsidR="0042301F" w:rsidRDefault="00A66EC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eastAsia="Times New Roman" w:hAnsi="Times New Roman"/>
                <w:bCs/>
                <w:color w:val="FF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Cs/>
                <w:color w:val="FF0000"/>
                <w:sz w:val="24"/>
                <w:szCs w:val="24"/>
              </w:rPr>
              <w:t>1</w:t>
            </w:r>
          </w:p>
          <w:p w:rsidR="0042301F" w:rsidRPr="00021CC7" w:rsidRDefault="00A66EC2" w:rsidP="00021CC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eastAsia="Times New Roman" w:hAnsi="Times New Roman"/>
                <w:bCs/>
                <w:color w:val="FF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Cs/>
                <w:color w:val="FF0000"/>
                <w:sz w:val="24"/>
                <w:szCs w:val="24"/>
              </w:rPr>
              <w:t>1</w:t>
            </w:r>
          </w:p>
        </w:tc>
        <w:tc>
          <w:tcPr>
            <w:tcW w:w="156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301F" w:rsidRDefault="0042301F">
            <w:pPr>
              <w:spacing w:after="0" w:line="240" w:lineRule="auto"/>
            </w:pPr>
          </w:p>
        </w:tc>
      </w:tr>
      <w:tr w:rsidR="0042301F">
        <w:trPr>
          <w:trHeight w:val="20"/>
        </w:trPr>
        <w:tc>
          <w:tcPr>
            <w:tcW w:w="30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301F" w:rsidRDefault="0042301F">
            <w:pPr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</w:p>
        </w:tc>
        <w:tc>
          <w:tcPr>
            <w:tcW w:w="9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301F" w:rsidRDefault="00A66EC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4 Практическое занятие № 1</w:t>
            </w:r>
            <w:r>
              <w:rPr>
                <w:rFonts w:ascii="Times New Roman" w:eastAsia="Times New Roman" w:hAnsi="Times New Roman"/>
                <w:bCs/>
                <w:sz w:val="24"/>
                <w:szCs w:val="24"/>
              </w:rPr>
              <w:t xml:space="preserve">: </w:t>
            </w:r>
          </w:p>
          <w:p w:rsidR="0042301F" w:rsidRDefault="00A66EC2" w:rsidP="00021CC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</w:rPr>
              <w:t>Сочинение «Созвучие ценностей, отраженных в поэме</w:t>
            </w:r>
            <w:r>
              <w:rPr>
                <w:rFonts w:ascii="Arial" w:eastAsia="Times New Roman" w:hAnsi="Arial" w:cs="Arial"/>
                <w:lang w:eastAsia="ru-RU"/>
              </w:rPr>
              <w:t xml:space="preserve"> «</w:t>
            </w:r>
            <w:proofErr w:type="spellStart"/>
            <w:r>
              <w:rPr>
                <w:rFonts w:ascii="Arial" w:eastAsia="Times New Roman" w:hAnsi="Arial" w:cs="Arial"/>
                <w:lang w:eastAsia="ru-RU"/>
              </w:rPr>
              <w:t>Кыйсса</w:t>
            </w:r>
            <w:proofErr w:type="spellEnd"/>
            <w:r>
              <w:rPr>
                <w:rFonts w:ascii="Arial" w:eastAsia="Times New Roman" w:hAnsi="Arial" w:cs="Arial"/>
                <w:lang w:eastAsia="ru-RU"/>
              </w:rPr>
              <w:t xml:space="preserve"> и </w:t>
            </w:r>
            <w:proofErr w:type="spellStart"/>
            <w:r>
              <w:rPr>
                <w:rFonts w:ascii="Arial" w:eastAsia="Times New Roman" w:hAnsi="Arial" w:cs="Arial"/>
                <w:lang w:eastAsia="ru-RU"/>
              </w:rPr>
              <w:t>Йосыф</w:t>
            </w:r>
            <w:proofErr w:type="spellEnd"/>
            <w:r>
              <w:rPr>
                <w:rFonts w:ascii="Arial" w:eastAsia="Times New Roman" w:hAnsi="Arial" w:cs="Arial"/>
                <w:lang w:eastAsia="ru-RU"/>
              </w:rPr>
              <w:t>» .</w:t>
            </w:r>
            <w:proofErr w:type="spellStart"/>
            <w:r>
              <w:rPr>
                <w:rFonts w:ascii="Arial" w:eastAsia="Times New Roman" w:hAnsi="Arial" w:cs="Arial"/>
                <w:lang w:eastAsia="ru-RU"/>
              </w:rPr>
              <w:t>Кул</w:t>
            </w:r>
            <w:proofErr w:type="spellEnd"/>
            <w:r>
              <w:rPr>
                <w:rFonts w:ascii="Arial" w:eastAsia="Times New Roman" w:hAnsi="Arial" w:cs="Arial"/>
                <w:lang w:eastAsia="ru-RU"/>
              </w:rPr>
              <w:t xml:space="preserve"> Гали».</w:t>
            </w:r>
          </w:p>
        </w:tc>
        <w:tc>
          <w:tcPr>
            <w:tcW w:w="1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301F" w:rsidRDefault="00A66EC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</w:rPr>
              <w:t>1</w:t>
            </w:r>
          </w:p>
        </w:tc>
        <w:tc>
          <w:tcPr>
            <w:tcW w:w="156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301F" w:rsidRDefault="0042301F">
            <w:pPr>
              <w:spacing w:after="0" w:line="240" w:lineRule="auto"/>
            </w:pPr>
          </w:p>
        </w:tc>
      </w:tr>
      <w:tr w:rsidR="0042301F">
        <w:trPr>
          <w:trHeight w:val="20"/>
        </w:trPr>
        <w:tc>
          <w:tcPr>
            <w:tcW w:w="30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301F" w:rsidRDefault="0042301F">
            <w:pPr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</w:p>
        </w:tc>
        <w:tc>
          <w:tcPr>
            <w:tcW w:w="9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301F" w:rsidRPr="00021CC7" w:rsidRDefault="00A66EC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bCs/>
                <w:i/>
              </w:rPr>
            </w:pPr>
            <w:r>
              <w:rPr>
                <w:b/>
                <w:bCs/>
                <w:i/>
                <w:lang w:val="en-US"/>
              </w:rPr>
              <w:t>C</w:t>
            </w:r>
            <w:r>
              <w:rPr>
                <w:b/>
                <w:bCs/>
                <w:i/>
              </w:rPr>
              <w:t xml:space="preserve"> Р</w:t>
            </w:r>
            <w:r>
              <w:rPr>
                <w:bCs/>
                <w:i/>
              </w:rPr>
              <w:t xml:space="preserve"> - Выполнение домашнего задания, анализ эпизодов, конспектирование учебной литературы, работа в библиотеке, поиск информации, теоретическое исследование по теме, подготовка сообщений, рефератов, презентаций, составление хронологических таблиц, подготовка развернутых ответов на вопросы, составление опорных таблиц, сочинения.</w:t>
            </w:r>
          </w:p>
        </w:tc>
        <w:tc>
          <w:tcPr>
            <w:tcW w:w="1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301F" w:rsidRDefault="00A66EC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</w:rPr>
              <w:t>2</w:t>
            </w:r>
          </w:p>
        </w:tc>
        <w:tc>
          <w:tcPr>
            <w:tcW w:w="156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301F" w:rsidRDefault="0042301F">
            <w:pPr>
              <w:spacing w:after="0" w:line="240" w:lineRule="auto"/>
            </w:pPr>
          </w:p>
        </w:tc>
      </w:tr>
      <w:tr w:rsidR="0042301F">
        <w:trPr>
          <w:trHeight w:val="20"/>
        </w:trPr>
        <w:tc>
          <w:tcPr>
            <w:tcW w:w="303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301F" w:rsidRDefault="00A66EC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 xml:space="preserve">Тема 1.4. Литература золотоордынского периода </w:t>
            </w:r>
          </w:p>
          <w:p w:rsidR="0042301F" w:rsidRDefault="00A66EC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 xml:space="preserve">(2-я пол.XIII – </w:t>
            </w:r>
          </w:p>
          <w:p w:rsidR="0042301F" w:rsidRDefault="00A66EC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>1-я пол.XVвв.).</w:t>
            </w:r>
          </w:p>
        </w:tc>
        <w:tc>
          <w:tcPr>
            <w:tcW w:w="9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301F" w:rsidRDefault="00A66EC2">
            <w:pPr>
              <w:shd w:val="clear" w:color="auto" w:fill="FFFFFF"/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>
              <w:rPr>
                <w:rFonts w:ascii="Arial" w:eastAsia="Times New Roman" w:hAnsi="Arial" w:cs="Arial"/>
                <w:lang w:eastAsia="ru-RU"/>
              </w:rPr>
              <w:t>1. Золотоордынский период в татарской литературе.</w:t>
            </w:r>
          </w:p>
          <w:p w:rsidR="0042301F" w:rsidRDefault="00A66EC2">
            <w:pPr>
              <w:shd w:val="clear" w:color="auto" w:fill="FFFFFF"/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>
              <w:rPr>
                <w:rFonts w:ascii="Arial" w:eastAsia="Times New Roman" w:hAnsi="Arial" w:cs="Arial"/>
                <w:lang w:eastAsia="ru-RU"/>
              </w:rPr>
              <w:t xml:space="preserve">2. Творчество </w:t>
            </w:r>
            <w:proofErr w:type="spellStart"/>
            <w:r>
              <w:rPr>
                <w:rFonts w:ascii="Arial" w:eastAsia="Times New Roman" w:hAnsi="Arial" w:cs="Arial"/>
                <w:lang w:eastAsia="ru-RU"/>
              </w:rPr>
              <w:t>С.Сараи</w:t>
            </w:r>
            <w:proofErr w:type="spellEnd"/>
            <w:r>
              <w:rPr>
                <w:rFonts w:ascii="Arial" w:eastAsia="Times New Roman" w:hAnsi="Arial" w:cs="Arial"/>
                <w:lang w:eastAsia="ru-RU"/>
              </w:rPr>
              <w:t xml:space="preserve">.  Трагическая судьба героев в </w:t>
            </w:r>
            <w:r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>поэме "Сухейль и Гульдурсун".</w:t>
            </w:r>
          </w:p>
          <w:p w:rsidR="0042301F" w:rsidRDefault="00A66EC2">
            <w:pPr>
              <w:shd w:val="clear" w:color="auto" w:fill="FFFFFF"/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3.</w:t>
            </w:r>
            <w:r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>Обрамленные повести в татарской и восточных литературах. "Тысяча и одна ночь".</w:t>
            </w:r>
          </w:p>
          <w:p w:rsidR="0042301F" w:rsidRDefault="0042301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301F" w:rsidRDefault="00A66EC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eastAsia="Times New Roman" w:hAnsi="Times New Roman"/>
                <w:bCs/>
                <w:color w:val="FF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Cs/>
                <w:color w:val="FF0000"/>
                <w:sz w:val="24"/>
                <w:szCs w:val="24"/>
              </w:rPr>
              <w:t>1</w:t>
            </w:r>
          </w:p>
          <w:p w:rsidR="0042301F" w:rsidRDefault="00A66EC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eastAsia="Times New Roman" w:hAnsi="Times New Roman"/>
                <w:bCs/>
                <w:color w:val="FF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Cs/>
                <w:color w:val="FF0000"/>
                <w:sz w:val="24"/>
                <w:szCs w:val="24"/>
              </w:rPr>
              <w:t>1</w:t>
            </w:r>
          </w:p>
          <w:p w:rsidR="0042301F" w:rsidRDefault="00A66EC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eastAsia="Times New Roman" w:hAnsi="Times New Roman"/>
                <w:bCs/>
                <w:color w:val="FF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Cs/>
                <w:color w:val="FF0000"/>
                <w:sz w:val="24"/>
                <w:szCs w:val="24"/>
              </w:rPr>
              <w:t>1</w:t>
            </w:r>
          </w:p>
          <w:p w:rsidR="0042301F" w:rsidRDefault="0042301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eastAsia="Times New Roman" w:hAnsi="Times New Roman"/>
                <w:bCs/>
                <w:color w:val="FF0000"/>
                <w:sz w:val="24"/>
                <w:szCs w:val="24"/>
              </w:rPr>
            </w:pPr>
          </w:p>
          <w:p w:rsidR="0042301F" w:rsidRDefault="0042301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eastAsia="Times New Roman" w:hAnsi="Times New Roman"/>
                <w:bCs/>
                <w:color w:val="FF0000"/>
                <w:sz w:val="24"/>
                <w:szCs w:val="24"/>
              </w:rPr>
            </w:pPr>
          </w:p>
          <w:p w:rsidR="0042301F" w:rsidRDefault="0042301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56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301F" w:rsidRDefault="0042301F">
            <w:pPr>
              <w:spacing w:after="0" w:line="240" w:lineRule="auto"/>
            </w:pPr>
          </w:p>
        </w:tc>
      </w:tr>
      <w:tr w:rsidR="0042301F">
        <w:trPr>
          <w:trHeight w:val="20"/>
        </w:trPr>
        <w:tc>
          <w:tcPr>
            <w:tcW w:w="30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301F" w:rsidRDefault="0042301F">
            <w:pPr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</w:p>
        </w:tc>
        <w:tc>
          <w:tcPr>
            <w:tcW w:w="9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301F" w:rsidRPr="00021CC7" w:rsidRDefault="00A66EC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bCs/>
                <w:i/>
              </w:rPr>
            </w:pPr>
            <w:r>
              <w:rPr>
                <w:b/>
                <w:bCs/>
                <w:i/>
                <w:lang w:val="en-US"/>
              </w:rPr>
              <w:t>C</w:t>
            </w:r>
            <w:r>
              <w:rPr>
                <w:b/>
                <w:bCs/>
                <w:i/>
              </w:rPr>
              <w:t xml:space="preserve"> Р</w:t>
            </w:r>
            <w:r>
              <w:rPr>
                <w:bCs/>
                <w:i/>
              </w:rPr>
              <w:t xml:space="preserve"> - Выполнение домашнего задания, анализ эпизодов, конспектирование учебной литературы, работа в библиотеке, поиск информации, теоретическое исследование по теме, подготовка сообщений, рефератов, презентаций, составление хронологических таблиц, подготовка развернутых ответов на вопросы, составление опорных таблиц, сочинения.</w:t>
            </w:r>
          </w:p>
        </w:tc>
        <w:tc>
          <w:tcPr>
            <w:tcW w:w="1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301F" w:rsidRDefault="00A66EC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</w:rPr>
              <w:t>2</w:t>
            </w:r>
          </w:p>
        </w:tc>
        <w:tc>
          <w:tcPr>
            <w:tcW w:w="156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301F" w:rsidRDefault="0042301F">
            <w:pPr>
              <w:spacing w:after="0" w:line="240" w:lineRule="auto"/>
            </w:pPr>
          </w:p>
        </w:tc>
      </w:tr>
      <w:tr w:rsidR="0042301F">
        <w:trPr>
          <w:trHeight w:val="20"/>
        </w:trPr>
        <w:tc>
          <w:tcPr>
            <w:tcW w:w="303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301F" w:rsidRDefault="00A66EC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Тема 1.5. Литература периода </w:t>
            </w:r>
          </w:p>
          <w:p w:rsidR="0042301F" w:rsidRDefault="00A66EC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Казанского ханства.</w:t>
            </w:r>
          </w:p>
        </w:tc>
        <w:tc>
          <w:tcPr>
            <w:tcW w:w="9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301F" w:rsidRDefault="00A66EC2">
            <w:pPr>
              <w:spacing w:before="100" w:beforeAutospacing="1" w:after="0" w:line="240" w:lineRule="auto"/>
              <w:rPr>
                <w:rFonts w:ascii="Georgia" w:eastAsia="Times New Roman" w:hAnsi="Georgia"/>
                <w:sz w:val="24"/>
                <w:szCs w:val="24"/>
                <w:lang w:eastAsia="ru-RU"/>
              </w:rPr>
            </w:pPr>
            <w:r>
              <w:rPr>
                <w:rFonts w:ascii="Georgia" w:eastAsia="Times New Roman" w:hAnsi="Georgia"/>
                <w:sz w:val="24"/>
                <w:szCs w:val="24"/>
                <w:lang w:eastAsia="ru-RU"/>
              </w:rPr>
              <w:t>1. Литература периода Казанского ханства – историческая и литературоведческая справка.</w:t>
            </w:r>
          </w:p>
          <w:p w:rsidR="0042301F" w:rsidRDefault="00A66EC2">
            <w:pPr>
              <w:spacing w:before="100" w:beforeAutospacing="1" w:after="0" w:line="240" w:lineRule="auto"/>
              <w:rPr>
                <w:rFonts w:ascii="Georgia" w:eastAsia="Times New Roman" w:hAnsi="Georgia"/>
                <w:sz w:val="24"/>
                <w:szCs w:val="24"/>
                <w:lang w:eastAsia="ru-RU"/>
              </w:rPr>
            </w:pPr>
            <w:r>
              <w:rPr>
                <w:rFonts w:ascii="Georgia" w:eastAsia="Times New Roman" w:hAnsi="Georgia"/>
                <w:sz w:val="24"/>
                <w:szCs w:val="24"/>
                <w:lang w:eastAsia="ru-RU"/>
              </w:rPr>
              <w:t xml:space="preserve">2. </w:t>
            </w:r>
            <w:proofErr w:type="spellStart"/>
            <w:r>
              <w:rPr>
                <w:rFonts w:ascii="Georgia" w:eastAsia="Times New Roman" w:hAnsi="Georgia"/>
                <w:sz w:val="24"/>
                <w:szCs w:val="24"/>
                <w:lang w:eastAsia="ru-RU"/>
              </w:rPr>
              <w:t>Кул</w:t>
            </w:r>
            <w:proofErr w:type="spellEnd"/>
            <w:r>
              <w:rPr>
                <w:rFonts w:ascii="Georgia" w:eastAsia="Times New Roman" w:hAnsi="Georgia"/>
                <w:sz w:val="24"/>
                <w:szCs w:val="24"/>
                <w:lang w:eastAsia="ru-RU"/>
              </w:rPr>
              <w:t xml:space="preserve"> Шариф - видный поэт и общественный деятель Казанского ханства.</w:t>
            </w:r>
          </w:p>
          <w:p w:rsidR="0042301F" w:rsidRDefault="00A66EC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3. Сюжет поэмы «Сказание о Хобби-Ходже» и ее герои.</w:t>
            </w:r>
          </w:p>
          <w:p w:rsidR="0042301F" w:rsidRDefault="00A66EC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4. Творчество 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</w:rPr>
              <w:t>Мухаммадъяр.Главная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тема поэмы «Лучи души».</w:t>
            </w:r>
          </w:p>
        </w:tc>
        <w:tc>
          <w:tcPr>
            <w:tcW w:w="1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301F" w:rsidRDefault="00A66EC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eastAsia="Times New Roman" w:hAnsi="Times New Roman"/>
                <w:bCs/>
                <w:color w:val="FF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Cs/>
                <w:color w:val="FF0000"/>
                <w:sz w:val="24"/>
                <w:szCs w:val="24"/>
              </w:rPr>
              <w:t>2</w:t>
            </w:r>
          </w:p>
          <w:p w:rsidR="0042301F" w:rsidRDefault="0042301F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42301F" w:rsidRDefault="00A66EC2">
            <w:pPr>
              <w:jc w:val="center"/>
              <w:rPr>
                <w:rFonts w:ascii="Times New Roman" w:eastAsia="Times New Roman" w:hAnsi="Times New Roman"/>
                <w:color w:val="FF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FF0000"/>
                <w:sz w:val="24"/>
                <w:szCs w:val="24"/>
              </w:rPr>
              <w:t>2</w:t>
            </w:r>
          </w:p>
        </w:tc>
        <w:tc>
          <w:tcPr>
            <w:tcW w:w="156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301F" w:rsidRDefault="0042301F">
            <w:pPr>
              <w:spacing w:after="0" w:line="240" w:lineRule="auto"/>
            </w:pPr>
          </w:p>
        </w:tc>
      </w:tr>
      <w:tr w:rsidR="0042301F">
        <w:trPr>
          <w:trHeight w:val="20"/>
        </w:trPr>
        <w:tc>
          <w:tcPr>
            <w:tcW w:w="30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301F" w:rsidRDefault="0042301F">
            <w:pPr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</w:p>
        </w:tc>
        <w:tc>
          <w:tcPr>
            <w:tcW w:w="9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301F" w:rsidRDefault="00A66EC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 xml:space="preserve">5. Практическое занятие № 2: </w:t>
            </w:r>
            <w:r>
              <w:rPr>
                <w:rFonts w:ascii="Times New Roman" w:eastAsia="Times New Roman" w:hAnsi="Times New Roman"/>
                <w:bCs/>
                <w:sz w:val="24"/>
                <w:szCs w:val="24"/>
              </w:rPr>
              <w:t xml:space="preserve"> </w:t>
            </w:r>
          </w:p>
          <w:p w:rsidR="0042301F" w:rsidRPr="00021CC7" w:rsidRDefault="00A66EC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Сочинение на тему: «Кто счастлив в этом мире?»</w:t>
            </w:r>
          </w:p>
        </w:tc>
        <w:tc>
          <w:tcPr>
            <w:tcW w:w="1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301F" w:rsidRDefault="00A66EC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</w:rPr>
              <w:t>1</w:t>
            </w:r>
          </w:p>
        </w:tc>
        <w:tc>
          <w:tcPr>
            <w:tcW w:w="156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301F" w:rsidRDefault="0042301F">
            <w:pPr>
              <w:spacing w:after="0" w:line="240" w:lineRule="auto"/>
            </w:pPr>
          </w:p>
        </w:tc>
      </w:tr>
      <w:tr w:rsidR="0042301F">
        <w:trPr>
          <w:trHeight w:val="20"/>
        </w:trPr>
        <w:tc>
          <w:tcPr>
            <w:tcW w:w="303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301F" w:rsidRDefault="00A66EC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Тема 1.6. Литература 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</w:rPr>
              <w:t>XVIIвв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</w:rPr>
              <w:t>.</w:t>
            </w:r>
          </w:p>
        </w:tc>
        <w:tc>
          <w:tcPr>
            <w:tcW w:w="9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301F" w:rsidRDefault="00A66EC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</w:tabs>
              <w:spacing w:after="0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1.Татарская литература позднего Средневековья –литературно-историческая справка.</w:t>
            </w:r>
          </w:p>
          <w:p w:rsidR="0042301F" w:rsidRPr="00021CC7" w:rsidRDefault="00A66EC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</w:tabs>
              <w:spacing w:after="0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2. Творчество 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</w:rPr>
              <w:t>Мавля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</w:rPr>
              <w:t>Колый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. Основные поучения человеку в стихотворении 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</w:rPr>
              <w:t>Мавля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</w:rPr>
              <w:t>Колый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</w:rPr>
              <w:t>. «Поучения</w:t>
            </w:r>
            <w:r w:rsidR="005214E5">
              <w:rPr>
                <w:rFonts w:ascii="Times New Roman" w:eastAsia="Times New Roman" w:hAnsi="Times New Roman"/>
                <w:sz w:val="24"/>
                <w:szCs w:val="24"/>
              </w:rPr>
              <w:t xml:space="preserve">». </w:t>
            </w:r>
            <w:r w:rsidR="005214E5">
              <w:rPr>
                <w:rFonts w:ascii="Times New Roman" w:eastAsia="Times New Roman" w:hAnsi="Times New Roman"/>
                <w:sz w:val="24"/>
                <w:szCs w:val="24"/>
              </w:rPr>
              <w:tab/>
            </w:r>
          </w:p>
        </w:tc>
        <w:tc>
          <w:tcPr>
            <w:tcW w:w="1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301F" w:rsidRDefault="00A66EC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eastAsia="Times New Roman" w:hAnsi="Times New Roman"/>
                <w:bCs/>
                <w:color w:val="FF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/>
                <w:bCs/>
                <w:color w:val="FF0000"/>
                <w:sz w:val="24"/>
                <w:szCs w:val="24"/>
              </w:rPr>
              <w:t>1</w:t>
            </w:r>
          </w:p>
          <w:p w:rsidR="0042301F" w:rsidRDefault="00A66EC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eastAsia="Times New Roman" w:hAnsi="Times New Roman"/>
                <w:bCs/>
                <w:color w:val="FF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Cs/>
                <w:color w:val="FF0000"/>
                <w:sz w:val="24"/>
                <w:szCs w:val="24"/>
              </w:rPr>
              <w:t>1</w:t>
            </w:r>
          </w:p>
          <w:p w:rsidR="0042301F" w:rsidRDefault="0042301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56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301F" w:rsidRDefault="0042301F">
            <w:pPr>
              <w:spacing w:after="0" w:line="240" w:lineRule="auto"/>
            </w:pPr>
          </w:p>
        </w:tc>
      </w:tr>
      <w:tr w:rsidR="0042301F">
        <w:trPr>
          <w:trHeight w:val="20"/>
        </w:trPr>
        <w:tc>
          <w:tcPr>
            <w:tcW w:w="30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301F" w:rsidRDefault="0042301F">
            <w:pPr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</w:p>
        </w:tc>
        <w:tc>
          <w:tcPr>
            <w:tcW w:w="9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301F" w:rsidRDefault="00A66EC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3. Практическое занятие № 3:</w:t>
            </w:r>
            <w:r>
              <w:rPr>
                <w:rFonts w:ascii="Times New Roman" w:eastAsia="Times New Roman" w:hAnsi="Times New Roman"/>
                <w:bCs/>
                <w:sz w:val="24"/>
                <w:szCs w:val="24"/>
              </w:rPr>
              <w:t xml:space="preserve"> </w:t>
            </w:r>
          </w:p>
          <w:p w:rsidR="0042301F" w:rsidRDefault="00A66EC2" w:rsidP="00021CC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</w:rPr>
              <w:t xml:space="preserve">Хикмет – стихотворная форма средневековой поэзии.  «Хикметы» 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</w:rPr>
              <w:t>Мавля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</w:rPr>
              <w:t>Колый</w:t>
            </w:r>
            <w:proofErr w:type="spellEnd"/>
          </w:p>
        </w:tc>
        <w:tc>
          <w:tcPr>
            <w:tcW w:w="1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301F" w:rsidRDefault="00A66EC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Cs/>
                <w:color w:val="FF0000"/>
                <w:sz w:val="24"/>
                <w:szCs w:val="24"/>
              </w:rPr>
              <w:t>1</w:t>
            </w:r>
          </w:p>
        </w:tc>
        <w:tc>
          <w:tcPr>
            <w:tcW w:w="156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301F" w:rsidRDefault="0042301F">
            <w:pPr>
              <w:spacing w:after="0" w:line="240" w:lineRule="auto"/>
            </w:pPr>
          </w:p>
        </w:tc>
      </w:tr>
      <w:tr w:rsidR="0042301F">
        <w:trPr>
          <w:trHeight w:val="20"/>
        </w:trPr>
        <w:tc>
          <w:tcPr>
            <w:tcW w:w="30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301F" w:rsidRDefault="0042301F">
            <w:pPr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</w:p>
        </w:tc>
        <w:tc>
          <w:tcPr>
            <w:tcW w:w="9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301F" w:rsidRPr="00021CC7" w:rsidRDefault="00A66EC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i/>
              </w:rPr>
            </w:pPr>
            <w:r>
              <w:rPr>
                <w:b/>
                <w:i/>
              </w:rPr>
              <w:t xml:space="preserve">С </w:t>
            </w:r>
            <w:r w:rsidR="005214E5">
              <w:rPr>
                <w:b/>
                <w:i/>
              </w:rPr>
              <w:t xml:space="preserve">Р </w:t>
            </w:r>
            <w:r w:rsidR="005214E5">
              <w:rPr>
                <w:i/>
              </w:rPr>
              <w:t>–</w:t>
            </w:r>
            <w:r>
              <w:rPr>
                <w:i/>
              </w:rPr>
              <w:t xml:space="preserve"> выполнение домашнего задания, работа в библиотеке: поиск новой информации, теоретическое исследование по теме, подготовка сообщений, рефератов, презентаций, самостоятельный анализ эпизодов произведений, анализ стихотворений, составление хронологических таблиц, подготовка развёрнутых ответов на вопросы, составление опорных таблиц, сочинения.</w:t>
            </w:r>
          </w:p>
        </w:tc>
        <w:tc>
          <w:tcPr>
            <w:tcW w:w="1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301F" w:rsidRDefault="00A66EC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</w:rPr>
              <w:t>4</w:t>
            </w:r>
          </w:p>
        </w:tc>
        <w:tc>
          <w:tcPr>
            <w:tcW w:w="156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301F" w:rsidRDefault="0042301F">
            <w:pPr>
              <w:spacing w:after="0" w:line="240" w:lineRule="auto"/>
            </w:pPr>
          </w:p>
        </w:tc>
      </w:tr>
      <w:tr w:rsidR="0042301F">
        <w:trPr>
          <w:trHeight w:val="1838"/>
        </w:trPr>
        <w:tc>
          <w:tcPr>
            <w:tcW w:w="303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301F" w:rsidRDefault="00A66EC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Тема 1.7. Литература 1 полов--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</w:rPr>
              <w:t>ины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>XIX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века </w:t>
            </w:r>
          </w:p>
        </w:tc>
        <w:tc>
          <w:tcPr>
            <w:tcW w:w="9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301F" w:rsidRDefault="00A66EC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1. Литература 1 половины </w:t>
            </w:r>
            <w:r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>XIX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века - литературно-историческая справка.</w:t>
            </w:r>
          </w:p>
          <w:p w:rsidR="0042301F" w:rsidRDefault="00A66EC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2. </w:t>
            </w:r>
            <w:r w:rsidR="005214E5">
              <w:rPr>
                <w:rFonts w:ascii="Times New Roman" w:eastAsia="Times New Roman" w:hAnsi="Times New Roman"/>
                <w:sz w:val="24"/>
                <w:szCs w:val="24"/>
              </w:rPr>
              <w:t>Творчество поэта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</w:rPr>
              <w:t>Габдрахима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</w:rPr>
              <w:t>Утыз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</w:rPr>
              <w:t>Имяни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. </w:t>
            </w:r>
          </w:p>
          <w:p w:rsidR="0042301F" w:rsidRDefault="00A66EC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rPr>
                <w:rFonts w:ascii="Georgia" w:eastAsia="Times New Roman" w:hAnsi="Georgia"/>
                <w:sz w:val="24"/>
                <w:szCs w:val="24"/>
                <w:lang w:eastAsia="ru-RU"/>
              </w:rPr>
            </w:pPr>
            <w:r>
              <w:rPr>
                <w:rFonts w:ascii="Georgia" w:eastAsia="Times New Roman" w:hAnsi="Georgia"/>
                <w:sz w:val="24"/>
                <w:szCs w:val="24"/>
                <w:lang w:eastAsia="ru-RU"/>
              </w:rPr>
              <w:t>3.Образ любимой женщины в стихотворении «Хамиде».</w:t>
            </w:r>
          </w:p>
          <w:p w:rsidR="0042301F" w:rsidRDefault="005214E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rPr>
                <w:rFonts w:ascii="Georgia" w:eastAsia="Times New Roman" w:hAnsi="Georgia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4.</w:t>
            </w:r>
            <w:r>
              <w:rPr>
                <w:rFonts w:ascii="Georgia" w:eastAsia="Times New Roman" w:hAnsi="Georgia"/>
                <w:sz w:val="24"/>
                <w:szCs w:val="24"/>
                <w:lang w:eastAsia="ru-RU"/>
              </w:rPr>
              <w:t xml:space="preserve"> «</w:t>
            </w:r>
            <w:proofErr w:type="spellStart"/>
            <w:r w:rsidR="00A66EC2">
              <w:rPr>
                <w:rFonts w:ascii="Georgia" w:eastAsia="Times New Roman" w:hAnsi="Georgia"/>
                <w:sz w:val="24"/>
                <w:szCs w:val="24"/>
                <w:lang w:eastAsia="ru-RU"/>
              </w:rPr>
              <w:t>Баиты</w:t>
            </w:r>
            <w:proofErr w:type="spellEnd"/>
            <w:r w:rsidR="00A66EC2">
              <w:rPr>
                <w:rFonts w:ascii="Georgia" w:eastAsia="Times New Roman" w:hAnsi="Georgia"/>
                <w:sz w:val="24"/>
                <w:szCs w:val="24"/>
                <w:lang w:eastAsia="ru-RU"/>
              </w:rPr>
              <w:t xml:space="preserve"> о превосходстве знаний». «О терпении». </w:t>
            </w:r>
          </w:p>
        </w:tc>
        <w:tc>
          <w:tcPr>
            <w:tcW w:w="1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301F" w:rsidRDefault="00A66EC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eastAsia="Times New Roman" w:hAnsi="Times New Roman"/>
                <w:bCs/>
                <w:color w:val="FF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Cs/>
                <w:color w:val="FF0000"/>
                <w:sz w:val="24"/>
                <w:szCs w:val="24"/>
              </w:rPr>
              <w:t xml:space="preserve"> 1</w:t>
            </w:r>
          </w:p>
          <w:p w:rsidR="0042301F" w:rsidRDefault="00A66EC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eastAsia="Times New Roman" w:hAnsi="Times New Roman"/>
                <w:bCs/>
                <w:color w:val="FF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Cs/>
                <w:color w:val="FF0000"/>
                <w:sz w:val="24"/>
                <w:szCs w:val="24"/>
              </w:rPr>
              <w:t>1</w:t>
            </w:r>
          </w:p>
          <w:p w:rsidR="0042301F" w:rsidRDefault="0042301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eastAsia="Times New Roman" w:hAnsi="Times New Roman"/>
                <w:bCs/>
                <w:color w:val="FF0000"/>
                <w:sz w:val="24"/>
                <w:szCs w:val="24"/>
              </w:rPr>
            </w:pPr>
          </w:p>
          <w:p w:rsidR="0042301F" w:rsidRDefault="00A66EC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eastAsia="Times New Roman" w:hAnsi="Times New Roman"/>
                <w:bCs/>
                <w:color w:val="FF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Cs/>
                <w:color w:val="FF0000"/>
                <w:sz w:val="24"/>
                <w:szCs w:val="24"/>
              </w:rPr>
              <w:t>1</w:t>
            </w:r>
          </w:p>
          <w:p w:rsidR="0042301F" w:rsidRDefault="0042301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eastAsia="Times New Roman" w:hAnsi="Times New Roman"/>
                <w:bCs/>
                <w:color w:val="FF0000"/>
                <w:sz w:val="24"/>
                <w:szCs w:val="24"/>
              </w:rPr>
            </w:pPr>
          </w:p>
          <w:p w:rsidR="0042301F" w:rsidRPr="00021CC7" w:rsidRDefault="00A66EC2" w:rsidP="00021CC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eastAsia="Times New Roman" w:hAnsi="Times New Roman"/>
                <w:bCs/>
                <w:color w:val="FF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Cs/>
                <w:color w:val="FF0000"/>
                <w:sz w:val="24"/>
                <w:szCs w:val="24"/>
              </w:rPr>
              <w:t>1</w:t>
            </w:r>
          </w:p>
          <w:p w:rsidR="0042301F" w:rsidRDefault="0042301F">
            <w:pPr>
              <w:jc w:val="center"/>
              <w:rPr>
                <w:rFonts w:ascii="Times New Roman" w:eastAsia="Times New Roman" w:hAnsi="Times New Roman"/>
                <w:color w:val="FF0000"/>
                <w:sz w:val="24"/>
                <w:szCs w:val="24"/>
              </w:rPr>
            </w:pPr>
          </w:p>
          <w:p w:rsidR="0042301F" w:rsidRDefault="0042301F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56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301F" w:rsidRDefault="0042301F">
            <w:pPr>
              <w:spacing w:after="0" w:line="240" w:lineRule="auto"/>
            </w:pPr>
          </w:p>
        </w:tc>
      </w:tr>
      <w:tr w:rsidR="0042301F">
        <w:trPr>
          <w:trHeight w:val="2850"/>
        </w:trPr>
        <w:tc>
          <w:tcPr>
            <w:tcW w:w="30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301F" w:rsidRDefault="0042301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9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301F" w:rsidRPr="005214E5" w:rsidRDefault="0042301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42301F" w:rsidRPr="005214E5" w:rsidRDefault="00A66EC2">
            <w:pPr>
              <w:numPr>
                <w:ilvl w:val="0"/>
                <w:numId w:val="3"/>
              </w:num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214E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Творчество </w:t>
            </w:r>
            <w:proofErr w:type="spellStart"/>
            <w:r w:rsidRPr="005214E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Габдельджаббара</w:t>
            </w:r>
            <w:proofErr w:type="spellEnd"/>
            <w:r w:rsidRPr="005214E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214E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Кандалый</w:t>
            </w:r>
            <w:proofErr w:type="spellEnd"/>
            <w:r w:rsidRPr="005214E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</w:t>
            </w:r>
          </w:p>
          <w:p w:rsidR="0042301F" w:rsidRPr="005214E5" w:rsidRDefault="00A66EC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214E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5214E5">
              <w:rPr>
                <w:rFonts w:ascii="Times New Roman" w:eastAsia="Times New Roman" w:hAnsi="Times New Roman"/>
                <w:b/>
                <w:sz w:val="24"/>
                <w:szCs w:val="24"/>
              </w:rPr>
              <w:t xml:space="preserve"> 6 Практическое занятие № 4:</w:t>
            </w:r>
            <w:r w:rsidRPr="005214E5">
              <w:rPr>
                <w:rFonts w:ascii="Times New Roman" w:eastAsia="Times New Roman" w:hAnsi="Times New Roman"/>
                <w:sz w:val="24"/>
                <w:szCs w:val="24"/>
              </w:rPr>
              <w:t xml:space="preserve">  </w:t>
            </w:r>
          </w:p>
          <w:p w:rsidR="0042301F" w:rsidRPr="005214E5" w:rsidRDefault="00A66EC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214E5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5214E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Сочинение-эссе на тему:</w:t>
            </w:r>
            <w:r w:rsidRPr="005214E5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5214E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«Терпеливый человек добивается совершенства».</w:t>
            </w:r>
          </w:p>
          <w:p w:rsidR="0042301F" w:rsidRPr="005214E5" w:rsidRDefault="00A66EC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214E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7.Сюжет поэмы «К </w:t>
            </w:r>
            <w:proofErr w:type="spellStart"/>
            <w:r w:rsidRPr="005214E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Сахибджамал</w:t>
            </w:r>
            <w:proofErr w:type="spellEnd"/>
            <w:r w:rsidRPr="005214E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» и ее герои.</w:t>
            </w:r>
          </w:p>
          <w:p w:rsidR="0042301F" w:rsidRPr="005214E5" w:rsidRDefault="00A66EC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214E5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8. Практическое занятие№ 5:</w:t>
            </w:r>
            <w:r w:rsidRPr="005214E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</w:p>
          <w:p w:rsidR="0042301F" w:rsidRPr="005214E5" w:rsidRDefault="00A66EC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214E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Поэтические образы «Сак и Сок» в поэме «К </w:t>
            </w:r>
            <w:proofErr w:type="spellStart"/>
            <w:r w:rsidRPr="005214E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Сахибджамал</w:t>
            </w:r>
            <w:proofErr w:type="spellEnd"/>
            <w:r w:rsidRPr="005214E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».</w:t>
            </w:r>
          </w:p>
        </w:tc>
        <w:tc>
          <w:tcPr>
            <w:tcW w:w="1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301F" w:rsidRDefault="00A66EC2">
            <w:pPr>
              <w:jc w:val="center"/>
              <w:rPr>
                <w:rFonts w:ascii="Times New Roman" w:eastAsia="Times New Roman" w:hAnsi="Times New Roman"/>
                <w:color w:val="FF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FF0000"/>
                <w:sz w:val="24"/>
                <w:szCs w:val="24"/>
              </w:rPr>
              <w:t>1</w:t>
            </w:r>
          </w:p>
          <w:p w:rsidR="0042301F" w:rsidRDefault="0042301F">
            <w:pPr>
              <w:jc w:val="center"/>
              <w:rPr>
                <w:rFonts w:ascii="Times New Roman" w:eastAsia="Times New Roman" w:hAnsi="Times New Roman"/>
                <w:color w:val="FF0000"/>
                <w:sz w:val="24"/>
                <w:szCs w:val="24"/>
              </w:rPr>
            </w:pPr>
          </w:p>
          <w:p w:rsidR="0042301F" w:rsidRDefault="00A66EC2">
            <w:pPr>
              <w:jc w:val="center"/>
              <w:rPr>
                <w:rFonts w:ascii="Times New Roman" w:eastAsia="Times New Roman" w:hAnsi="Times New Roman"/>
                <w:color w:val="FF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FF0000"/>
                <w:sz w:val="24"/>
                <w:szCs w:val="24"/>
              </w:rPr>
              <w:t>1</w:t>
            </w:r>
          </w:p>
          <w:p w:rsidR="0042301F" w:rsidRDefault="00A66EC2">
            <w:pPr>
              <w:jc w:val="center"/>
              <w:rPr>
                <w:rFonts w:ascii="Times New Roman" w:eastAsia="Times New Roman" w:hAnsi="Times New Roman"/>
                <w:color w:val="FF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FF0000"/>
                <w:sz w:val="24"/>
                <w:szCs w:val="24"/>
              </w:rPr>
              <w:t>1</w:t>
            </w:r>
          </w:p>
          <w:p w:rsidR="0042301F" w:rsidRDefault="00A66EC2">
            <w:pPr>
              <w:jc w:val="center"/>
              <w:rPr>
                <w:rFonts w:ascii="Times New Roman" w:eastAsia="Times New Roman" w:hAnsi="Times New Roman"/>
                <w:bCs/>
                <w:color w:val="FF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FF0000"/>
                <w:sz w:val="24"/>
                <w:szCs w:val="24"/>
              </w:rPr>
              <w:t>1</w:t>
            </w:r>
          </w:p>
        </w:tc>
        <w:tc>
          <w:tcPr>
            <w:tcW w:w="156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301F" w:rsidRDefault="00A66EC2">
            <w:pPr>
              <w:spacing w:after="0" w:line="240" w:lineRule="auto"/>
            </w:pPr>
            <w:r>
              <w:t>2</w:t>
            </w:r>
          </w:p>
        </w:tc>
      </w:tr>
      <w:tr w:rsidR="0042301F">
        <w:trPr>
          <w:trHeight w:val="149"/>
        </w:trPr>
        <w:tc>
          <w:tcPr>
            <w:tcW w:w="30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301F" w:rsidRDefault="0042301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9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301F" w:rsidRPr="005214E5" w:rsidRDefault="00A66EC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hAnsi="Times New Roman"/>
                <w:i/>
              </w:rPr>
            </w:pPr>
            <w:r w:rsidRPr="005214E5">
              <w:rPr>
                <w:rFonts w:ascii="Times New Roman" w:hAnsi="Times New Roman"/>
                <w:b/>
                <w:i/>
              </w:rPr>
              <w:t xml:space="preserve">С Р </w:t>
            </w:r>
            <w:r w:rsidRPr="005214E5">
              <w:rPr>
                <w:rFonts w:ascii="Times New Roman" w:hAnsi="Times New Roman"/>
                <w:i/>
              </w:rPr>
              <w:t xml:space="preserve">  – выполнение домашнего задания, работа в библиотеке: поиск новой информации, теоретическое исследование по теме, подготовка сообщений, рефератов, презентаций, самостоятельный анализ эпизодов произведений, анализ стихотворений, составление хронологических таблиц, подготовка развёрнутых ответов на вопросы.</w:t>
            </w:r>
          </w:p>
        </w:tc>
        <w:tc>
          <w:tcPr>
            <w:tcW w:w="1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301F" w:rsidRDefault="00A66EC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</w:rPr>
              <w:t>4</w:t>
            </w:r>
          </w:p>
        </w:tc>
        <w:tc>
          <w:tcPr>
            <w:tcW w:w="156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301F" w:rsidRDefault="0042301F">
            <w:pPr>
              <w:spacing w:after="0" w:line="240" w:lineRule="auto"/>
            </w:pPr>
          </w:p>
        </w:tc>
      </w:tr>
      <w:tr w:rsidR="0042301F">
        <w:trPr>
          <w:trHeight w:val="20"/>
        </w:trPr>
        <w:tc>
          <w:tcPr>
            <w:tcW w:w="303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301F" w:rsidRDefault="00A66EC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Тема 1.8. Литература 2-</w:t>
            </w:r>
            <w:proofErr w:type="gramStart"/>
            <w:r>
              <w:rPr>
                <w:rFonts w:ascii="Times New Roman" w:eastAsia="Times New Roman" w:hAnsi="Times New Roman"/>
                <w:sz w:val="24"/>
                <w:szCs w:val="24"/>
              </w:rPr>
              <w:t>ой  пол</w:t>
            </w:r>
            <w:proofErr w:type="gramEnd"/>
            <w:r>
              <w:rPr>
                <w:rFonts w:ascii="Times New Roman" w:eastAsia="Times New Roman" w:hAnsi="Times New Roman"/>
                <w:sz w:val="24"/>
                <w:szCs w:val="24"/>
              </w:rPr>
              <w:t>. XIX вв.</w:t>
            </w:r>
          </w:p>
          <w:p w:rsidR="0042301F" w:rsidRDefault="0042301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42301F" w:rsidRDefault="0042301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42301F" w:rsidRDefault="0042301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42301F" w:rsidRDefault="0042301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42301F" w:rsidRDefault="0042301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42301F" w:rsidRDefault="0042301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42301F" w:rsidRDefault="0042301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42301F" w:rsidRDefault="0042301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42301F" w:rsidRDefault="0042301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</w:p>
        </w:tc>
        <w:tc>
          <w:tcPr>
            <w:tcW w:w="9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301F" w:rsidRPr="005214E5" w:rsidRDefault="00A66EC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5214E5">
              <w:rPr>
                <w:rFonts w:ascii="Times New Roman" w:eastAsia="Times New Roman" w:hAnsi="Times New Roman"/>
                <w:lang w:eastAsia="ru-RU"/>
              </w:rPr>
              <w:t>1.Литературно – общественное движение 2-й половины. XIX в.</w:t>
            </w:r>
          </w:p>
          <w:p w:rsidR="0042301F" w:rsidRPr="005214E5" w:rsidRDefault="0042301F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  <w:p w:rsidR="0042301F" w:rsidRPr="005214E5" w:rsidRDefault="00A66EC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5214E5">
              <w:rPr>
                <w:rFonts w:ascii="Times New Roman" w:eastAsia="Times New Roman" w:hAnsi="Times New Roman"/>
                <w:lang w:eastAsia="ru-RU"/>
              </w:rPr>
              <w:t>2. Формирование татарского просветительства.</w:t>
            </w:r>
          </w:p>
          <w:p w:rsidR="0042301F" w:rsidRPr="005214E5" w:rsidRDefault="00A66EC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214E5">
              <w:rPr>
                <w:rFonts w:ascii="Times New Roman" w:eastAsia="Times New Roman" w:hAnsi="Times New Roman"/>
                <w:lang w:eastAsia="ru-RU"/>
              </w:rPr>
              <w:t xml:space="preserve"> 3. </w:t>
            </w:r>
            <w:r w:rsidR="005214E5" w:rsidRPr="005214E5">
              <w:rPr>
                <w:rFonts w:ascii="Times New Roman" w:eastAsia="Times New Roman" w:hAnsi="Times New Roman"/>
                <w:lang w:eastAsia="ru-RU"/>
              </w:rPr>
              <w:t>Жизнь, деятельность</w:t>
            </w:r>
            <w:r w:rsidRPr="005214E5">
              <w:rPr>
                <w:rFonts w:ascii="Times New Roman" w:eastAsia="Times New Roman" w:hAnsi="Times New Roman"/>
                <w:lang w:eastAsia="ru-RU"/>
              </w:rPr>
              <w:t xml:space="preserve"> и </w:t>
            </w:r>
            <w:r w:rsidR="005214E5" w:rsidRPr="005214E5">
              <w:rPr>
                <w:rFonts w:ascii="Times New Roman" w:eastAsia="Times New Roman" w:hAnsi="Times New Roman"/>
                <w:lang w:eastAsia="ru-RU"/>
              </w:rPr>
              <w:t xml:space="preserve">творчество </w:t>
            </w:r>
            <w:proofErr w:type="spellStart"/>
            <w:r w:rsidR="005214E5" w:rsidRPr="005214E5">
              <w:rPr>
                <w:rFonts w:ascii="Times New Roman" w:eastAsia="Times New Roman" w:hAnsi="Times New Roman"/>
                <w:lang w:eastAsia="ru-RU"/>
              </w:rPr>
              <w:t>Каюма</w:t>
            </w:r>
            <w:proofErr w:type="spellEnd"/>
            <w:r w:rsidRPr="005214E5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5214E5">
              <w:rPr>
                <w:rFonts w:ascii="Times New Roman" w:eastAsia="Times New Roman" w:hAnsi="Times New Roman"/>
                <w:sz w:val="24"/>
                <w:szCs w:val="24"/>
              </w:rPr>
              <w:t>Насыйри</w:t>
            </w:r>
            <w:proofErr w:type="spellEnd"/>
            <w:r w:rsidRPr="005214E5">
              <w:rPr>
                <w:rFonts w:ascii="Times New Roman" w:eastAsia="Times New Roman" w:hAnsi="Times New Roman"/>
                <w:sz w:val="24"/>
                <w:szCs w:val="24"/>
              </w:rPr>
              <w:t xml:space="preserve">. </w:t>
            </w:r>
          </w:p>
          <w:p w:rsidR="0042301F" w:rsidRPr="005214E5" w:rsidRDefault="00A66EC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214E5">
              <w:rPr>
                <w:rFonts w:ascii="Times New Roman" w:eastAsia="Times New Roman" w:hAnsi="Times New Roman"/>
                <w:sz w:val="24"/>
                <w:szCs w:val="24"/>
              </w:rPr>
              <w:t xml:space="preserve"> 4. Общая проблематика в рассказах К. </w:t>
            </w:r>
            <w:proofErr w:type="spellStart"/>
            <w:r w:rsidRPr="005214E5">
              <w:rPr>
                <w:rFonts w:ascii="Times New Roman" w:eastAsia="Times New Roman" w:hAnsi="Times New Roman"/>
                <w:sz w:val="24"/>
                <w:szCs w:val="24"/>
              </w:rPr>
              <w:t>Насыйри</w:t>
            </w:r>
            <w:proofErr w:type="spellEnd"/>
            <w:r w:rsidRPr="005214E5">
              <w:rPr>
                <w:rFonts w:ascii="Times New Roman" w:eastAsia="Times New Roman" w:hAnsi="Times New Roman"/>
                <w:sz w:val="24"/>
                <w:szCs w:val="24"/>
              </w:rPr>
              <w:t xml:space="preserve"> «Страх и трусость», «О людях с трудным характером», «Скорбь муллы», «Рассказ», «В плену у глупости».</w:t>
            </w:r>
          </w:p>
          <w:p w:rsidR="0042301F" w:rsidRPr="005214E5" w:rsidRDefault="00A66EC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214E5">
              <w:rPr>
                <w:rFonts w:ascii="Times New Roman" w:eastAsia="Times New Roman" w:hAnsi="Times New Roman"/>
                <w:sz w:val="24"/>
                <w:szCs w:val="24"/>
              </w:rPr>
              <w:t xml:space="preserve">5. </w:t>
            </w:r>
            <w:r w:rsidRPr="005214E5">
              <w:rPr>
                <w:rFonts w:ascii="Times New Roman" w:hAnsi="Times New Roman"/>
                <w:shd w:val="clear" w:color="auto" w:fill="FFFFFF"/>
              </w:rPr>
              <w:t xml:space="preserve">Жизненный и творческий </w:t>
            </w:r>
            <w:r w:rsidR="005214E5" w:rsidRPr="005214E5">
              <w:rPr>
                <w:rFonts w:ascii="Times New Roman" w:hAnsi="Times New Roman"/>
                <w:shd w:val="clear" w:color="auto" w:fill="FFFFFF"/>
              </w:rPr>
              <w:t xml:space="preserve">путь </w:t>
            </w:r>
            <w:proofErr w:type="spellStart"/>
            <w:r w:rsidR="005214E5" w:rsidRPr="005214E5">
              <w:rPr>
                <w:rFonts w:ascii="Times New Roman" w:hAnsi="Times New Roman"/>
                <w:shd w:val="clear" w:color="auto" w:fill="FFFFFF"/>
              </w:rPr>
              <w:t>Мифтахетдина</w:t>
            </w:r>
            <w:proofErr w:type="spellEnd"/>
            <w:r w:rsidRPr="005214E5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5214E5">
              <w:rPr>
                <w:rFonts w:ascii="Times New Roman" w:eastAsia="Times New Roman" w:hAnsi="Times New Roman"/>
                <w:sz w:val="24"/>
                <w:szCs w:val="24"/>
              </w:rPr>
              <w:t>Акмуллы</w:t>
            </w:r>
            <w:proofErr w:type="spellEnd"/>
            <w:r w:rsidRPr="005214E5">
              <w:rPr>
                <w:rFonts w:ascii="Times New Roman" w:eastAsia="Times New Roman" w:hAnsi="Times New Roman"/>
                <w:sz w:val="24"/>
                <w:szCs w:val="24"/>
              </w:rPr>
              <w:t xml:space="preserve">. </w:t>
            </w:r>
          </w:p>
          <w:p w:rsidR="0042301F" w:rsidRPr="005214E5" w:rsidRDefault="00A66EC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214E5">
              <w:rPr>
                <w:rFonts w:ascii="Times New Roman" w:eastAsia="Times New Roman" w:hAnsi="Times New Roman"/>
                <w:sz w:val="24"/>
                <w:szCs w:val="24"/>
              </w:rPr>
              <w:t xml:space="preserve">6. Идейно-художественное своеобразие «Оды в честь </w:t>
            </w:r>
            <w:proofErr w:type="spellStart"/>
            <w:r w:rsidRPr="005214E5">
              <w:rPr>
                <w:rFonts w:ascii="Times New Roman" w:eastAsia="Times New Roman" w:hAnsi="Times New Roman"/>
                <w:sz w:val="24"/>
                <w:szCs w:val="24"/>
              </w:rPr>
              <w:t>Шигабуддина</w:t>
            </w:r>
            <w:proofErr w:type="spellEnd"/>
            <w:r w:rsidRPr="005214E5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5214E5">
              <w:rPr>
                <w:rFonts w:ascii="Times New Roman" w:eastAsia="Times New Roman" w:hAnsi="Times New Roman"/>
                <w:sz w:val="24"/>
                <w:szCs w:val="24"/>
              </w:rPr>
              <w:t>Марджани</w:t>
            </w:r>
            <w:proofErr w:type="spellEnd"/>
            <w:r w:rsidRPr="005214E5">
              <w:rPr>
                <w:rFonts w:ascii="Times New Roman" w:eastAsia="Times New Roman" w:hAnsi="Times New Roman"/>
                <w:sz w:val="24"/>
                <w:szCs w:val="24"/>
              </w:rPr>
              <w:t>».</w:t>
            </w:r>
          </w:p>
          <w:p w:rsidR="0042301F" w:rsidRPr="005214E5" w:rsidRDefault="00A66EC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  <w:r w:rsidRPr="005214E5">
              <w:rPr>
                <w:rFonts w:ascii="Times New Roman" w:eastAsia="Times New Roman" w:hAnsi="Times New Roman"/>
                <w:lang w:eastAsia="ru-RU"/>
              </w:rPr>
              <w:t xml:space="preserve">7. </w:t>
            </w:r>
            <w:r w:rsidRPr="005214E5">
              <w:rPr>
                <w:rFonts w:ascii="Times New Roman" w:eastAsia="Times New Roman" w:hAnsi="Times New Roman"/>
                <w:b/>
                <w:bCs/>
                <w:lang w:eastAsia="ru-RU"/>
              </w:rPr>
              <w:t>Практическое занятие № 6:</w:t>
            </w:r>
          </w:p>
          <w:p w:rsidR="0042301F" w:rsidRPr="005214E5" w:rsidRDefault="00A66EC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5214E5">
              <w:rPr>
                <w:rFonts w:ascii="Times New Roman" w:eastAsia="Times New Roman" w:hAnsi="Times New Roman"/>
                <w:b/>
                <w:bCs/>
                <w:lang w:eastAsia="ru-RU"/>
              </w:rPr>
              <w:t xml:space="preserve">  </w:t>
            </w:r>
            <w:r w:rsidRPr="005214E5">
              <w:rPr>
                <w:rFonts w:ascii="Times New Roman" w:eastAsia="Times New Roman" w:hAnsi="Times New Roman"/>
                <w:bCs/>
                <w:lang w:eastAsia="ru-RU"/>
              </w:rPr>
              <w:t>Контрольная работа (тест) по</w:t>
            </w:r>
            <w:r w:rsidRPr="005214E5">
              <w:rPr>
                <w:rFonts w:ascii="Times New Roman" w:eastAsia="Times New Roman" w:hAnsi="Times New Roman"/>
                <w:lang w:eastAsia="ru-RU"/>
              </w:rPr>
              <w:t xml:space="preserve"> татарской литературе </w:t>
            </w:r>
            <w:r w:rsidRPr="005214E5">
              <w:rPr>
                <w:rFonts w:ascii="Times New Roman" w:eastAsia="Times New Roman" w:hAnsi="Times New Roman"/>
                <w:lang w:val="en-US" w:eastAsia="ru-RU"/>
              </w:rPr>
              <w:t>V</w:t>
            </w:r>
            <w:r w:rsidRPr="005214E5">
              <w:rPr>
                <w:rFonts w:ascii="Times New Roman" w:eastAsia="Times New Roman" w:hAnsi="Times New Roman"/>
                <w:lang w:eastAsia="ru-RU"/>
              </w:rPr>
              <w:t xml:space="preserve">-  </w:t>
            </w:r>
            <w:proofErr w:type="spellStart"/>
            <w:r w:rsidRPr="005214E5">
              <w:rPr>
                <w:rFonts w:ascii="Times New Roman" w:eastAsia="Times New Roman" w:hAnsi="Times New Roman"/>
                <w:lang w:val="en-US" w:eastAsia="ru-RU"/>
              </w:rPr>
              <w:t>XlX</w:t>
            </w:r>
            <w:r w:rsidRPr="005214E5">
              <w:rPr>
                <w:rFonts w:ascii="Times New Roman" w:eastAsia="Times New Roman" w:hAnsi="Times New Roman"/>
                <w:lang w:eastAsia="ru-RU"/>
              </w:rPr>
              <w:t>вв</w:t>
            </w:r>
            <w:proofErr w:type="spellEnd"/>
          </w:p>
        </w:tc>
        <w:tc>
          <w:tcPr>
            <w:tcW w:w="1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301F" w:rsidRDefault="00A66EC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eastAsia="Times New Roman" w:hAnsi="Times New Roman"/>
                <w:bCs/>
                <w:color w:val="FF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/>
                <w:bCs/>
                <w:color w:val="FF0000"/>
                <w:sz w:val="24"/>
                <w:szCs w:val="24"/>
              </w:rPr>
              <w:t>1</w:t>
            </w:r>
          </w:p>
          <w:p w:rsidR="0042301F" w:rsidRDefault="00A66EC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eastAsia="Times New Roman" w:hAnsi="Times New Roman"/>
                <w:bCs/>
                <w:color w:val="FF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Cs/>
                <w:color w:val="FF0000"/>
                <w:sz w:val="24"/>
                <w:szCs w:val="24"/>
              </w:rPr>
              <w:t>1</w:t>
            </w:r>
          </w:p>
          <w:p w:rsidR="0042301F" w:rsidRDefault="00A66EC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eastAsia="Times New Roman" w:hAnsi="Times New Roman"/>
                <w:bCs/>
                <w:color w:val="FF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Cs/>
                <w:color w:val="FF0000"/>
                <w:sz w:val="24"/>
                <w:szCs w:val="24"/>
              </w:rPr>
              <w:t>1</w:t>
            </w:r>
          </w:p>
          <w:p w:rsidR="0042301F" w:rsidRDefault="00A66EC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eastAsia="Times New Roman" w:hAnsi="Times New Roman"/>
                <w:bCs/>
                <w:color w:val="FF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Cs/>
                <w:color w:val="FF0000"/>
                <w:sz w:val="24"/>
                <w:szCs w:val="24"/>
              </w:rPr>
              <w:t>1</w:t>
            </w:r>
          </w:p>
          <w:p w:rsidR="0042301F" w:rsidRDefault="0042301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eastAsia="Times New Roman" w:hAnsi="Times New Roman"/>
                <w:bCs/>
                <w:color w:val="FF0000"/>
                <w:sz w:val="24"/>
                <w:szCs w:val="24"/>
              </w:rPr>
            </w:pPr>
          </w:p>
          <w:p w:rsidR="0042301F" w:rsidRDefault="00A66EC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eastAsia="Times New Roman" w:hAnsi="Times New Roman"/>
                <w:bCs/>
                <w:color w:val="FF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Cs/>
                <w:color w:val="FF0000"/>
                <w:sz w:val="24"/>
                <w:szCs w:val="24"/>
              </w:rPr>
              <w:t>1</w:t>
            </w:r>
          </w:p>
          <w:p w:rsidR="0042301F" w:rsidRDefault="00A66EC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eastAsia="Times New Roman" w:hAnsi="Times New Roman"/>
                <w:bCs/>
                <w:color w:val="FF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Cs/>
                <w:color w:val="FF0000"/>
                <w:sz w:val="24"/>
                <w:szCs w:val="24"/>
              </w:rPr>
              <w:t>1</w:t>
            </w:r>
          </w:p>
          <w:p w:rsidR="0042301F" w:rsidRDefault="00A66EC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eastAsia="Times New Roman" w:hAnsi="Times New Roman"/>
                <w:bCs/>
                <w:color w:val="FF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Cs/>
                <w:color w:val="FF0000"/>
                <w:sz w:val="24"/>
                <w:szCs w:val="24"/>
              </w:rPr>
              <w:t>1</w:t>
            </w:r>
          </w:p>
        </w:tc>
        <w:tc>
          <w:tcPr>
            <w:tcW w:w="156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301F" w:rsidRDefault="00A66EC2">
            <w:pPr>
              <w:spacing w:after="0" w:line="240" w:lineRule="auto"/>
            </w:pPr>
            <w:r>
              <w:t>2</w:t>
            </w:r>
          </w:p>
          <w:p w:rsidR="0042301F" w:rsidRDefault="0042301F">
            <w:pPr>
              <w:spacing w:after="0" w:line="240" w:lineRule="auto"/>
            </w:pPr>
          </w:p>
          <w:p w:rsidR="0042301F" w:rsidRDefault="0042301F">
            <w:pPr>
              <w:spacing w:after="0" w:line="240" w:lineRule="auto"/>
            </w:pPr>
          </w:p>
          <w:p w:rsidR="0042301F" w:rsidRDefault="0042301F">
            <w:pPr>
              <w:spacing w:after="0" w:line="240" w:lineRule="auto"/>
            </w:pPr>
          </w:p>
          <w:p w:rsidR="0042301F" w:rsidRDefault="0042301F">
            <w:pPr>
              <w:spacing w:after="0" w:line="240" w:lineRule="auto"/>
            </w:pPr>
          </w:p>
          <w:p w:rsidR="0042301F" w:rsidRDefault="0042301F">
            <w:pPr>
              <w:spacing w:after="0" w:line="240" w:lineRule="auto"/>
            </w:pPr>
          </w:p>
          <w:p w:rsidR="0042301F" w:rsidRDefault="0042301F">
            <w:pPr>
              <w:spacing w:after="0" w:line="240" w:lineRule="auto"/>
            </w:pPr>
          </w:p>
          <w:p w:rsidR="0042301F" w:rsidRDefault="0042301F">
            <w:pPr>
              <w:spacing w:after="0" w:line="240" w:lineRule="auto"/>
            </w:pPr>
          </w:p>
          <w:p w:rsidR="0042301F" w:rsidRDefault="0042301F">
            <w:pPr>
              <w:spacing w:after="0" w:line="240" w:lineRule="auto"/>
            </w:pPr>
          </w:p>
          <w:p w:rsidR="0042301F" w:rsidRDefault="0042301F">
            <w:pPr>
              <w:spacing w:after="0" w:line="240" w:lineRule="auto"/>
            </w:pPr>
          </w:p>
          <w:p w:rsidR="0042301F" w:rsidRDefault="0042301F">
            <w:pPr>
              <w:spacing w:after="0" w:line="240" w:lineRule="auto"/>
            </w:pPr>
          </w:p>
          <w:p w:rsidR="0042301F" w:rsidRDefault="0042301F">
            <w:pPr>
              <w:spacing w:after="0" w:line="240" w:lineRule="auto"/>
            </w:pPr>
          </w:p>
          <w:p w:rsidR="0042301F" w:rsidRDefault="0042301F">
            <w:pPr>
              <w:spacing w:after="0" w:line="240" w:lineRule="auto"/>
            </w:pPr>
          </w:p>
          <w:p w:rsidR="0042301F" w:rsidRDefault="0042301F">
            <w:pPr>
              <w:spacing w:after="0" w:line="240" w:lineRule="auto"/>
            </w:pPr>
          </w:p>
          <w:p w:rsidR="0042301F" w:rsidRDefault="0042301F">
            <w:pPr>
              <w:spacing w:after="0" w:line="240" w:lineRule="auto"/>
            </w:pPr>
          </w:p>
          <w:p w:rsidR="0042301F" w:rsidRDefault="0042301F">
            <w:pPr>
              <w:spacing w:after="0" w:line="240" w:lineRule="auto"/>
            </w:pPr>
          </w:p>
          <w:p w:rsidR="0042301F" w:rsidRDefault="0042301F">
            <w:pPr>
              <w:spacing w:after="0" w:line="240" w:lineRule="auto"/>
            </w:pPr>
          </w:p>
          <w:p w:rsidR="0042301F" w:rsidRDefault="0042301F">
            <w:pPr>
              <w:spacing w:after="0" w:line="240" w:lineRule="auto"/>
            </w:pPr>
          </w:p>
          <w:p w:rsidR="0042301F" w:rsidRDefault="0042301F">
            <w:pPr>
              <w:spacing w:after="0" w:line="240" w:lineRule="auto"/>
            </w:pPr>
          </w:p>
          <w:p w:rsidR="0042301F" w:rsidRDefault="00A66EC2">
            <w:pPr>
              <w:spacing w:after="0" w:line="240" w:lineRule="auto"/>
            </w:pPr>
            <w:r>
              <w:t>2,3</w:t>
            </w:r>
          </w:p>
        </w:tc>
      </w:tr>
      <w:tr w:rsidR="0042301F">
        <w:trPr>
          <w:trHeight w:val="20"/>
        </w:trPr>
        <w:tc>
          <w:tcPr>
            <w:tcW w:w="30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301F" w:rsidRDefault="0042301F">
            <w:pPr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</w:p>
        </w:tc>
        <w:tc>
          <w:tcPr>
            <w:tcW w:w="9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301F" w:rsidRPr="005214E5" w:rsidRDefault="00A66EC2" w:rsidP="00021CC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hAnsi="Times New Roman"/>
                <w:i/>
              </w:rPr>
            </w:pPr>
            <w:r w:rsidRPr="005214E5">
              <w:rPr>
                <w:rFonts w:ascii="Times New Roman" w:hAnsi="Times New Roman"/>
                <w:b/>
                <w:i/>
              </w:rPr>
              <w:t xml:space="preserve">С Р </w:t>
            </w:r>
            <w:r w:rsidRPr="005214E5">
              <w:rPr>
                <w:rFonts w:ascii="Times New Roman" w:hAnsi="Times New Roman"/>
                <w:i/>
              </w:rPr>
              <w:t xml:space="preserve">  – выполнение домашнего задания, работа в библиотеке: поиск новой информации, теоретическое исследование по теме, подготовка сообщений, рефератов, презентаций, самостоятельный анализ эпизодов произведений, анализ стихотворений, составление хронологических таблиц, подготовка развёрнутых ответов на вопросы.</w:t>
            </w:r>
          </w:p>
        </w:tc>
        <w:tc>
          <w:tcPr>
            <w:tcW w:w="1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301F" w:rsidRDefault="00A66EC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</w:rPr>
              <w:t>4</w:t>
            </w:r>
          </w:p>
        </w:tc>
        <w:tc>
          <w:tcPr>
            <w:tcW w:w="156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301F" w:rsidRDefault="0042301F">
            <w:pPr>
              <w:spacing w:after="0" w:line="240" w:lineRule="auto"/>
            </w:pPr>
          </w:p>
        </w:tc>
      </w:tr>
      <w:tr w:rsidR="0042301F">
        <w:trPr>
          <w:trHeight w:val="20"/>
        </w:trPr>
        <w:tc>
          <w:tcPr>
            <w:tcW w:w="129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301F" w:rsidRPr="005214E5" w:rsidRDefault="00A66EC2">
            <w:pPr>
              <w:spacing w:after="0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val="tt-RU"/>
              </w:rPr>
            </w:pPr>
            <w:r w:rsidRPr="005214E5">
              <w:rPr>
                <w:rFonts w:ascii="Times New Roman" w:eastAsia="Times New Roman" w:hAnsi="Times New Roman"/>
                <w:b/>
                <w:bCs/>
                <w:sz w:val="28"/>
                <w:szCs w:val="28"/>
              </w:rPr>
              <w:t xml:space="preserve">Раздел 2 Литература начала </w:t>
            </w:r>
            <w:r w:rsidRPr="005214E5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val="en-US"/>
              </w:rPr>
              <w:t>xx</w:t>
            </w:r>
            <w:r w:rsidRPr="005214E5">
              <w:rPr>
                <w:rFonts w:ascii="Times New Roman" w:eastAsia="Times New Roman" w:hAnsi="Times New Roman"/>
                <w:b/>
                <w:bCs/>
                <w:sz w:val="28"/>
                <w:szCs w:val="28"/>
              </w:rPr>
              <w:t xml:space="preserve"> в. – середины </w:t>
            </w:r>
            <w:r w:rsidRPr="005214E5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val="en-US"/>
              </w:rPr>
              <w:t>xx</w:t>
            </w:r>
            <w:r w:rsidRPr="005214E5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val="tt-RU"/>
              </w:rPr>
              <w:t xml:space="preserve"> в. (1945)</w:t>
            </w:r>
          </w:p>
        </w:tc>
        <w:tc>
          <w:tcPr>
            <w:tcW w:w="1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2301F" w:rsidRDefault="00A66EC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tt-RU"/>
              </w:rPr>
              <w:t>22</w:t>
            </w:r>
          </w:p>
        </w:tc>
        <w:tc>
          <w:tcPr>
            <w:tcW w:w="156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301F" w:rsidRDefault="0042301F">
            <w:pPr>
              <w:spacing w:after="0" w:line="240" w:lineRule="auto"/>
            </w:pPr>
          </w:p>
        </w:tc>
      </w:tr>
      <w:tr w:rsidR="0042301F">
        <w:trPr>
          <w:trHeight w:val="20"/>
        </w:trPr>
        <w:tc>
          <w:tcPr>
            <w:tcW w:w="303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301F" w:rsidRDefault="00A66EC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 xml:space="preserve">Тема 2.1 Поэзия 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начала 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</w:rPr>
              <w:t>XXв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</w:rPr>
              <w:t>. Ренессанс.</w:t>
            </w:r>
          </w:p>
        </w:tc>
        <w:tc>
          <w:tcPr>
            <w:tcW w:w="9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301F" w:rsidRPr="005214E5" w:rsidRDefault="00A66EC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214E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 «Золотой период» в национальном литературном процессе.</w:t>
            </w:r>
          </w:p>
          <w:p w:rsidR="0042301F" w:rsidRPr="005214E5" w:rsidRDefault="00A66EC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214E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2. Татарская прос</w:t>
            </w:r>
            <w:r w:rsidR="00021CC7" w:rsidRPr="005214E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ветительская литература начала </w:t>
            </w:r>
            <w:proofErr w:type="spellStart"/>
            <w:r w:rsidRPr="005214E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XXв</w:t>
            </w:r>
            <w:proofErr w:type="spellEnd"/>
            <w:r w:rsidRPr="005214E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.  </w:t>
            </w:r>
          </w:p>
          <w:p w:rsidR="0042301F" w:rsidRPr="005214E5" w:rsidRDefault="00A66EC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214E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3.   Жизнь и творчество</w:t>
            </w:r>
            <w:r w:rsidRPr="005214E5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5214E5">
              <w:rPr>
                <w:rFonts w:ascii="Times New Roman" w:eastAsia="Times New Roman" w:hAnsi="Times New Roman"/>
                <w:sz w:val="24"/>
                <w:szCs w:val="24"/>
              </w:rPr>
              <w:t>Габдуллы</w:t>
            </w:r>
            <w:proofErr w:type="spellEnd"/>
            <w:r w:rsidRPr="005214E5">
              <w:rPr>
                <w:rFonts w:ascii="Times New Roman" w:eastAsia="Times New Roman" w:hAnsi="Times New Roman"/>
                <w:sz w:val="24"/>
                <w:szCs w:val="24"/>
              </w:rPr>
              <w:t xml:space="preserve"> Тукая</w:t>
            </w:r>
            <w:r w:rsidRPr="005214E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. </w:t>
            </w:r>
          </w:p>
          <w:p w:rsidR="0042301F" w:rsidRPr="005214E5" w:rsidRDefault="00A66EC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214E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4. </w:t>
            </w:r>
            <w:r w:rsidRPr="005214E5">
              <w:rPr>
                <w:rFonts w:ascii="Times New Roman" w:hAnsi="Times New Roman"/>
                <w:bCs/>
                <w:sz w:val="24"/>
                <w:szCs w:val="24"/>
              </w:rPr>
              <w:t xml:space="preserve">Основные мотивы </w:t>
            </w:r>
            <w:r w:rsidR="005214E5" w:rsidRPr="005214E5">
              <w:rPr>
                <w:rFonts w:ascii="Times New Roman" w:hAnsi="Times New Roman"/>
                <w:bCs/>
                <w:sz w:val="24"/>
                <w:szCs w:val="24"/>
              </w:rPr>
              <w:t>лирики</w:t>
            </w:r>
            <w:r w:rsidR="005214E5" w:rsidRPr="005214E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Тукая</w:t>
            </w:r>
            <w:r w:rsidRPr="005214E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. </w:t>
            </w:r>
          </w:p>
          <w:p w:rsidR="0042301F" w:rsidRPr="005214E5" w:rsidRDefault="00A66EC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214E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5. Анализ стихотворений «Надежда», «Против золота».</w:t>
            </w:r>
          </w:p>
          <w:p w:rsidR="0042301F" w:rsidRPr="005214E5" w:rsidRDefault="00021CC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214E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6. Анализ </w:t>
            </w:r>
            <w:r w:rsidR="005214E5" w:rsidRPr="005214E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стихотворений «</w:t>
            </w:r>
            <w:r w:rsidR="00A66EC2" w:rsidRPr="005214E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Татарским девушкам». «Пушкину», «Летняя заря».</w:t>
            </w:r>
          </w:p>
          <w:p w:rsidR="0042301F" w:rsidRPr="005214E5" w:rsidRDefault="00A66EC2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  <w:r w:rsidRPr="005214E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7.</w:t>
            </w:r>
            <w:r w:rsidRPr="005214E5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 xml:space="preserve">Практическое занятие №7: </w:t>
            </w:r>
          </w:p>
          <w:p w:rsidR="0042301F" w:rsidRPr="005214E5" w:rsidRDefault="00A66EC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214E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 xml:space="preserve">Сравнительный анализ стихотворений </w:t>
            </w:r>
            <w:proofErr w:type="spellStart"/>
            <w:r w:rsidRPr="005214E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Г.Тукая</w:t>
            </w:r>
            <w:proofErr w:type="spellEnd"/>
            <w:r w:rsidRPr="005214E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«Гений» и А.С. Пушкина «Пророк».</w:t>
            </w:r>
          </w:p>
          <w:p w:rsidR="0042301F" w:rsidRPr="005214E5" w:rsidRDefault="00A66EC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5214E5">
              <w:rPr>
                <w:rFonts w:ascii="Times New Roman" w:eastAsia="Times New Roman" w:hAnsi="Times New Roman"/>
                <w:bCs/>
                <w:sz w:val="24"/>
                <w:szCs w:val="24"/>
              </w:rPr>
              <w:t xml:space="preserve">8.Творчество </w:t>
            </w:r>
            <w:proofErr w:type="spellStart"/>
            <w:r w:rsidRPr="005214E5">
              <w:rPr>
                <w:rFonts w:ascii="Times New Roman" w:eastAsia="Times New Roman" w:hAnsi="Times New Roman"/>
                <w:bCs/>
                <w:sz w:val="24"/>
                <w:szCs w:val="24"/>
              </w:rPr>
              <w:t>Сагита</w:t>
            </w:r>
            <w:proofErr w:type="spellEnd"/>
            <w:r w:rsidRPr="005214E5">
              <w:rPr>
                <w:rFonts w:ascii="Times New Roman" w:eastAsia="Times New Roman" w:hAnsi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5214E5">
              <w:rPr>
                <w:rFonts w:ascii="Times New Roman" w:eastAsia="Times New Roman" w:hAnsi="Times New Roman"/>
                <w:bCs/>
                <w:sz w:val="24"/>
                <w:szCs w:val="24"/>
              </w:rPr>
              <w:t>Дамиева</w:t>
            </w:r>
            <w:proofErr w:type="spellEnd"/>
            <w:r w:rsidRPr="005214E5">
              <w:rPr>
                <w:rFonts w:ascii="Times New Roman" w:eastAsia="Times New Roman" w:hAnsi="Times New Roman"/>
                <w:bCs/>
                <w:sz w:val="24"/>
                <w:szCs w:val="24"/>
              </w:rPr>
              <w:t>.</w:t>
            </w:r>
          </w:p>
          <w:p w:rsidR="0042301F" w:rsidRPr="005214E5" w:rsidRDefault="00A66EC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5214E5">
              <w:rPr>
                <w:rFonts w:ascii="Times New Roman" w:eastAsia="Times New Roman" w:hAnsi="Times New Roman"/>
                <w:bCs/>
                <w:sz w:val="24"/>
                <w:szCs w:val="24"/>
              </w:rPr>
              <w:t xml:space="preserve">9.Творчество </w:t>
            </w:r>
            <w:proofErr w:type="spellStart"/>
            <w:r w:rsidRPr="005214E5">
              <w:rPr>
                <w:rFonts w:ascii="Times New Roman" w:eastAsia="Times New Roman" w:hAnsi="Times New Roman"/>
                <w:bCs/>
                <w:sz w:val="24"/>
                <w:szCs w:val="24"/>
              </w:rPr>
              <w:t>Дэрдменда</w:t>
            </w:r>
            <w:proofErr w:type="spellEnd"/>
            <w:r w:rsidRPr="005214E5">
              <w:rPr>
                <w:rFonts w:ascii="Times New Roman" w:eastAsia="Times New Roman" w:hAnsi="Times New Roman"/>
                <w:bCs/>
                <w:sz w:val="24"/>
                <w:szCs w:val="24"/>
              </w:rPr>
              <w:t>.</w:t>
            </w:r>
          </w:p>
          <w:p w:rsidR="0042301F" w:rsidRPr="005214E5" w:rsidRDefault="00A66EC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5214E5">
              <w:rPr>
                <w:rFonts w:ascii="Times New Roman" w:eastAsia="Times New Roman" w:hAnsi="Times New Roman"/>
                <w:bCs/>
                <w:sz w:val="24"/>
                <w:szCs w:val="24"/>
              </w:rPr>
              <w:t xml:space="preserve">10. Творчество </w:t>
            </w:r>
            <w:proofErr w:type="spellStart"/>
            <w:r w:rsidRPr="005214E5">
              <w:rPr>
                <w:rFonts w:ascii="Times New Roman" w:eastAsia="Times New Roman" w:hAnsi="Times New Roman"/>
                <w:bCs/>
                <w:sz w:val="24"/>
                <w:szCs w:val="24"/>
              </w:rPr>
              <w:t>Наджиба</w:t>
            </w:r>
            <w:proofErr w:type="spellEnd"/>
            <w:r w:rsidRPr="005214E5">
              <w:rPr>
                <w:rFonts w:ascii="Times New Roman" w:eastAsia="Times New Roman" w:hAnsi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5214E5">
              <w:rPr>
                <w:rFonts w:ascii="Times New Roman" w:eastAsia="Times New Roman" w:hAnsi="Times New Roman"/>
                <w:bCs/>
                <w:sz w:val="24"/>
                <w:szCs w:val="24"/>
              </w:rPr>
              <w:t>Думави</w:t>
            </w:r>
            <w:proofErr w:type="spellEnd"/>
            <w:r w:rsidRPr="005214E5">
              <w:rPr>
                <w:rFonts w:ascii="Times New Roman" w:eastAsia="Times New Roman" w:hAnsi="Times New Roman"/>
                <w:bCs/>
                <w:sz w:val="24"/>
                <w:szCs w:val="24"/>
              </w:rPr>
              <w:t>.</w:t>
            </w:r>
          </w:p>
        </w:tc>
        <w:tc>
          <w:tcPr>
            <w:tcW w:w="1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301F" w:rsidRDefault="00A66EC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val="tt-RU"/>
              </w:rPr>
              <w:lastRenderedPageBreak/>
              <w:t>1</w:t>
            </w:r>
          </w:p>
          <w:p w:rsidR="0042301F" w:rsidRDefault="00A66EC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val="tt-RU"/>
              </w:rPr>
              <w:t>1</w:t>
            </w:r>
          </w:p>
          <w:p w:rsidR="0042301F" w:rsidRDefault="00A66EC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val="tt-RU"/>
              </w:rPr>
              <w:t>1</w:t>
            </w:r>
          </w:p>
          <w:p w:rsidR="0042301F" w:rsidRDefault="00A66EC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val="tt-RU"/>
              </w:rPr>
              <w:t>1</w:t>
            </w:r>
          </w:p>
          <w:p w:rsidR="0042301F" w:rsidRDefault="00A66EC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val="tt-RU"/>
              </w:rPr>
              <w:t>1</w:t>
            </w:r>
          </w:p>
          <w:p w:rsidR="0042301F" w:rsidRDefault="00A66EC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val="tt-RU"/>
              </w:rPr>
              <w:t>1</w:t>
            </w:r>
          </w:p>
          <w:p w:rsidR="0042301F" w:rsidRDefault="00A66EC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val="tt-RU"/>
              </w:rPr>
              <w:lastRenderedPageBreak/>
              <w:t>1</w:t>
            </w:r>
          </w:p>
          <w:p w:rsidR="0042301F" w:rsidRDefault="00A66EC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val="tt-RU"/>
              </w:rPr>
              <w:t>1</w:t>
            </w:r>
          </w:p>
          <w:p w:rsidR="0042301F" w:rsidRDefault="00A66EC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val="tt-RU"/>
              </w:rPr>
              <w:t>1</w:t>
            </w:r>
          </w:p>
          <w:p w:rsidR="0042301F" w:rsidRDefault="00A66EC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val="tt-RU"/>
              </w:rPr>
              <w:t>1</w:t>
            </w:r>
          </w:p>
        </w:tc>
        <w:tc>
          <w:tcPr>
            <w:tcW w:w="156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301F" w:rsidRDefault="0042301F">
            <w:pPr>
              <w:spacing w:after="0" w:line="240" w:lineRule="auto"/>
            </w:pPr>
          </w:p>
        </w:tc>
      </w:tr>
      <w:tr w:rsidR="0042301F">
        <w:trPr>
          <w:trHeight w:val="20"/>
        </w:trPr>
        <w:tc>
          <w:tcPr>
            <w:tcW w:w="30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301F" w:rsidRDefault="0042301F">
            <w:pPr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</w:p>
        </w:tc>
        <w:tc>
          <w:tcPr>
            <w:tcW w:w="9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301F" w:rsidRDefault="00A66EC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contextualSpacing/>
              <w:rPr>
                <w:bCs/>
                <w:i/>
              </w:rPr>
            </w:pPr>
            <w:r>
              <w:rPr>
                <w:b/>
                <w:bCs/>
                <w:i/>
              </w:rPr>
              <w:t xml:space="preserve">С </w:t>
            </w:r>
            <w:r w:rsidR="005214E5">
              <w:rPr>
                <w:b/>
                <w:bCs/>
                <w:i/>
              </w:rPr>
              <w:t xml:space="preserve">Р </w:t>
            </w:r>
            <w:r w:rsidR="005214E5">
              <w:rPr>
                <w:bCs/>
                <w:i/>
              </w:rPr>
              <w:t>–</w:t>
            </w:r>
            <w:r>
              <w:rPr>
                <w:bCs/>
                <w:i/>
              </w:rPr>
              <w:t xml:space="preserve"> выполнение домашнего задания, работа в библиотеке, поиск новой информации, теоретическое исследование по теме, подготовка сообщений, рефератов, презентаций, подготовка развернутых ответов на вопросы.</w:t>
            </w:r>
          </w:p>
          <w:p w:rsidR="0042301F" w:rsidRDefault="0042301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contextualSpacing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301F" w:rsidRDefault="00A66EC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</w:rPr>
              <w:t>4</w:t>
            </w:r>
          </w:p>
        </w:tc>
        <w:tc>
          <w:tcPr>
            <w:tcW w:w="156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301F" w:rsidRDefault="0042301F">
            <w:pPr>
              <w:spacing w:after="0" w:line="240" w:lineRule="auto"/>
            </w:pPr>
          </w:p>
        </w:tc>
      </w:tr>
      <w:tr w:rsidR="0042301F" w:rsidTr="005214E5">
        <w:trPr>
          <w:trHeight w:val="2725"/>
        </w:trPr>
        <w:tc>
          <w:tcPr>
            <w:tcW w:w="3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301F" w:rsidRDefault="00A66EC2">
            <w:pPr>
              <w:spacing w:after="0"/>
              <w:rPr>
                <w:rFonts w:ascii="Times New Roman" w:eastAsia="Times New Roman" w:hAnsi="Times New Roman"/>
                <w:bCs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val="tt-RU"/>
              </w:rPr>
              <w:t>Тема 2.2. Проза начала ХХ века. Ренесанс.</w:t>
            </w:r>
          </w:p>
          <w:p w:rsidR="0042301F" w:rsidRDefault="0042301F">
            <w:pPr>
              <w:spacing w:after="0"/>
              <w:rPr>
                <w:rFonts w:ascii="Times New Roman" w:eastAsia="Times New Roman" w:hAnsi="Times New Roman"/>
                <w:bCs/>
                <w:sz w:val="24"/>
                <w:szCs w:val="24"/>
                <w:lang w:val="tt-RU"/>
              </w:rPr>
            </w:pPr>
          </w:p>
          <w:p w:rsidR="0042301F" w:rsidRDefault="0042301F">
            <w:pPr>
              <w:spacing w:after="0"/>
              <w:rPr>
                <w:rFonts w:ascii="Times New Roman" w:eastAsia="Times New Roman" w:hAnsi="Times New Roman"/>
                <w:bCs/>
                <w:sz w:val="24"/>
                <w:szCs w:val="24"/>
                <w:lang w:val="tt-RU"/>
              </w:rPr>
            </w:pPr>
          </w:p>
        </w:tc>
        <w:tc>
          <w:tcPr>
            <w:tcW w:w="9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301F" w:rsidRPr="005214E5" w:rsidRDefault="00A66EC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 xml:space="preserve">1. </w:t>
            </w:r>
            <w:r w:rsidRPr="005214E5">
              <w:rPr>
                <w:rFonts w:ascii="Times New Roman" w:eastAsia="Times New Roman" w:hAnsi="Times New Roman"/>
                <w:sz w:val="24"/>
                <w:szCs w:val="24"/>
              </w:rPr>
              <w:t xml:space="preserve">Творчество </w:t>
            </w:r>
            <w:proofErr w:type="spellStart"/>
            <w:r w:rsidRPr="005214E5">
              <w:rPr>
                <w:rFonts w:ascii="Times New Roman" w:eastAsia="Times New Roman" w:hAnsi="Times New Roman"/>
                <w:sz w:val="24"/>
                <w:szCs w:val="24"/>
              </w:rPr>
              <w:t>Мажита</w:t>
            </w:r>
            <w:proofErr w:type="spellEnd"/>
            <w:r w:rsidRPr="005214E5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5214E5">
              <w:rPr>
                <w:rFonts w:ascii="Times New Roman" w:eastAsia="Times New Roman" w:hAnsi="Times New Roman"/>
                <w:sz w:val="24"/>
                <w:szCs w:val="24"/>
              </w:rPr>
              <w:t>Гафури</w:t>
            </w:r>
            <w:proofErr w:type="spellEnd"/>
            <w:r w:rsidRPr="005214E5">
              <w:rPr>
                <w:rFonts w:ascii="Times New Roman" w:eastAsia="Times New Roman" w:hAnsi="Times New Roman"/>
                <w:sz w:val="24"/>
                <w:szCs w:val="24"/>
              </w:rPr>
              <w:t>.</w:t>
            </w:r>
          </w:p>
          <w:p w:rsidR="0042301F" w:rsidRPr="005214E5" w:rsidRDefault="00A66EC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hAnsi="Times New Roman"/>
                <w:color w:val="333333"/>
                <w:sz w:val="20"/>
                <w:szCs w:val="20"/>
                <w:shd w:val="clear" w:color="auto" w:fill="FFFFFF"/>
              </w:rPr>
            </w:pPr>
            <w:r w:rsidRPr="005214E5">
              <w:rPr>
                <w:rFonts w:ascii="Times New Roman" w:eastAsia="Times New Roman" w:hAnsi="Times New Roman"/>
                <w:sz w:val="24"/>
                <w:szCs w:val="24"/>
              </w:rPr>
              <w:t xml:space="preserve">2 -3. </w:t>
            </w:r>
            <w:r w:rsidRPr="005214E5">
              <w:rPr>
                <w:rFonts w:ascii="Times New Roman" w:hAnsi="Times New Roman"/>
                <w:color w:val="333333"/>
                <w:sz w:val="20"/>
                <w:szCs w:val="20"/>
                <w:shd w:val="clear" w:color="auto" w:fill="FFFFFF"/>
              </w:rPr>
              <w:t xml:space="preserve">Изображение беспросветной жизни бедноты буржуазного города </w:t>
            </w:r>
            <w:r w:rsidR="005214E5" w:rsidRPr="005214E5">
              <w:rPr>
                <w:rFonts w:ascii="Times New Roman" w:hAnsi="Times New Roman"/>
                <w:color w:val="333333"/>
                <w:sz w:val="20"/>
                <w:szCs w:val="20"/>
                <w:shd w:val="clear" w:color="auto" w:fill="FFFFFF"/>
              </w:rPr>
              <w:t>в повести «</w:t>
            </w:r>
            <w:r w:rsidRPr="005214E5">
              <w:rPr>
                <w:rFonts w:ascii="Times New Roman" w:hAnsi="Times New Roman"/>
                <w:color w:val="333333"/>
                <w:sz w:val="20"/>
                <w:szCs w:val="20"/>
                <w:shd w:val="clear" w:color="auto" w:fill="FFFFFF"/>
              </w:rPr>
              <w:t>Бедняки».</w:t>
            </w:r>
          </w:p>
          <w:p w:rsidR="0042301F" w:rsidRPr="005214E5" w:rsidRDefault="00A66EC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214E5">
              <w:rPr>
                <w:rFonts w:ascii="Times New Roman" w:eastAsia="Times New Roman" w:hAnsi="Times New Roman"/>
                <w:sz w:val="24"/>
                <w:szCs w:val="24"/>
              </w:rPr>
              <w:t xml:space="preserve">4. Жизненный и творческий путь </w:t>
            </w:r>
            <w:proofErr w:type="spellStart"/>
            <w:r w:rsidRPr="005214E5">
              <w:rPr>
                <w:rFonts w:ascii="Times New Roman" w:eastAsia="Times New Roman" w:hAnsi="Times New Roman"/>
                <w:sz w:val="24"/>
                <w:szCs w:val="24"/>
              </w:rPr>
              <w:t>Фатиха</w:t>
            </w:r>
            <w:proofErr w:type="spellEnd"/>
            <w:r w:rsidRPr="005214E5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5214E5">
              <w:rPr>
                <w:rFonts w:ascii="Times New Roman" w:eastAsia="Times New Roman" w:hAnsi="Times New Roman"/>
                <w:sz w:val="24"/>
                <w:szCs w:val="24"/>
              </w:rPr>
              <w:t>Амирхана</w:t>
            </w:r>
            <w:proofErr w:type="spellEnd"/>
            <w:r w:rsidRPr="005214E5">
              <w:rPr>
                <w:rFonts w:ascii="Times New Roman" w:eastAsia="Times New Roman" w:hAnsi="Times New Roman"/>
                <w:sz w:val="24"/>
                <w:szCs w:val="24"/>
              </w:rPr>
              <w:t>.</w:t>
            </w:r>
          </w:p>
          <w:p w:rsidR="0042301F" w:rsidRPr="005214E5" w:rsidRDefault="00A66EC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214E5">
              <w:rPr>
                <w:rFonts w:ascii="Times New Roman" w:eastAsia="Times New Roman" w:hAnsi="Times New Roman"/>
                <w:sz w:val="24"/>
                <w:szCs w:val="24"/>
              </w:rPr>
              <w:t>5. Судьба татарской женщины в рассказе «Татарка»</w:t>
            </w:r>
            <w:r w:rsidRPr="005214E5"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 xml:space="preserve">. </w:t>
            </w:r>
          </w:p>
          <w:p w:rsidR="0042301F" w:rsidRPr="005214E5" w:rsidRDefault="00A66EC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214E5"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 xml:space="preserve">6. </w:t>
            </w:r>
            <w:r w:rsidRPr="005214E5">
              <w:rPr>
                <w:rFonts w:ascii="Times New Roman" w:eastAsia="Times New Roman" w:hAnsi="Times New Roman"/>
                <w:sz w:val="24"/>
                <w:szCs w:val="24"/>
              </w:rPr>
              <w:t xml:space="preserve">Творчество </w:t>
            </w:r>
            <w:proofErr w:type="spellStart"/>
            <w:r w:rsidRPr="005214E5">
              <w:rPr>
                <w:rFonts w:ascii="Times New Roman" w:eastAsia="Times New Roman" w:hAnsi="Times New Roman"/>
                <w:sz w:val="24"/>
                <w:szCs w:val="24"/>
              </w:rPr>
              <w:t>Гаяза</w:t>
            </w:r>
            <w:proofErr w:type="spellEnd"/>
            <w:r w:rsidRPr="005214E5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5214E5">
              <w:rPr>
                <w:rFonts w:ascii="Times New Roman" w:eastAsia="Times New Roman" w:hAnsi="Times New Roman"/>
                <w:sz w:val="24"/>
                <w:szCs w:val="24"/>
              </w:rPr>
              <w:t>Исхаки</w:t>
            </w:r>
            <w:proofErr w:type="spellEnd"/>
            <w:r w:rsidRPr="005214E5">
              <w:rPr>
                <w:rFonts w:ascii="Times New Roman" w:eastAsia="Times New Roman" w:hAnsi="Times New Roman"/>
                <w:sz w:val="24"/>
                <w:szCs w:val="24"/>
              </w:rPr>
              <w:t>.</w:t>
            </w:r>
          </w:p>
          <w:p w:rsidR="0042301F" w:rsidRPr="005214E5" w:rsidRDefault="00A66EC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214E5">
              <w:rPr>
                <w:rFonts w:ascii="Times New Roman" w:eastAsia="Times New Roman" w:hAnsi="Times New Roman"/>
                <w:sz w:val="24"/>
                <w:szCs w:val="24"/>
              </w:rPr>
              <w:t>7.  Идейно-художественное содержание произведения «</w:t>
            </w:r>
            <w:proofErr w:type="spellStart"/>
            <w:r w:rsidRPr="005214E5">
              <w:rPr>
                <w:rFonts w:ascii="Times New Roman" w:eastAsia="Times New Roman" w:hAnsi="Times New Roman"/>
                <w:sz w:val="24"/>
                <w:szCs w:val="24"/>
              </w:rPr>
              <w:t>Халима</w:t>
            </w:r>
            <w:proofErr w:type="spellEnd"/>
            <w:r w:rsidRPr="005214E5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5214E5">
              <w:rPr>
                <w:rFonts w:ascii="Times New Roman" w:eastAsia="Times New Roman" w:hAnsi="Times New Roman"/>
                <w:sz w:val="24"/>
                <w:szCs w:val="24"/>
              </w:rPr>
              <w:t>туташ</w:t>
            </w:r>
            <w:proofErr w:type="spellEnd"/>
            <w:r w:rsidRPr="005214E5">
              <w:rPr>
                <w:rFonts w:ascii="Times New Roman" w:eastAsia="Times New Roman" w:hAnsi="Times New Roman"/>
                <w:sz w:val="24"/>
                <w:szCs w:val="24"/>
              </w:rPr>
              <w:t xml:space="preserve">». </w:t>
            </w:r>
          </w:p>
          <w:p w:rsidR="0042301F" w:rsidRPr="005214E5" w:rsidRDefault="00A66EC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214E5">
              <w:rPr>
                <w:rFonts w:ascii="Times New Roman" w:eastAsia="Times New Roman" w:hAnsi="Times New Roman"/>
                <w:sz w:val="24"/>
                <w:szCs w:val="24"/>
              </w:rPr>
              <w:t xml:space="preserve">8.Творческий путь Шарифа </w:t>
            </w:r>
            <w:proofErr w:type="spellStart"/>
            <w:r w:rsidRPr="005214E5">
              <w:rPr>
                <w:rFonts w:ascii="Times New Roman" w:eastAsia="Times New Roman" w:hAnsi="Times New Roman"/>
                <w:sz w:val="24"/>
                <w:szCs w:val="24"/>
              </w:rPr>
              <w:t>Камала</w:t>
            </w:r>
            <w:proofErr w:type="spellEnd"/>
            <w:r w:rsidRPr="005214E5">
              <w:rPr>
                <w:rFonts w:ascii="Times New Roman" w:eastAsia="Times New Roman" w:hAnsi="Times New Roman"/>
                <w:sz w:val="24"/>
                <w:szCs w:val="24"/>
              </w:rPr>
              <w:t xml:space="preserve">. </w:t>
            </w:r>
          </w:p>
          <w:p w:rsidR="0042301F" w:rsidRPr="00021CC7" w:rsidRDefault="00A66EC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214E5">
              <w:rPr>
                <w:rFonts w:ascii="Times New Roman" w:eastAsia="Times New Roman" w:hAnsi="Times New Roman"/>
                <w:sz w:val="24"/>
                <w:szCs w:val="24"/>
              </w:rPr>
              <w:t>9. Сюжет, проблематика рассказа «Увядший цветок».</w:t>
            </w:r>
          </w:p>
        </w:tc>
        <w:tc>
          <w:tcPr>
            <w:tcW w:w="1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301F" w:rsidRDefault="00A66EC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eastAsia="Times New Roman" w:hAnsi="Times New Roman"/>
                <w:bCs/>
                <w:color w:val="FF0000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/>
                <w:bCs/>
                <w:color w:val="FF0000"/>
                <w:sz w:val="24"/>
                <w:szCs w:val="24"/>
                <w:lang w:val="tt-RU"/>
              </w:rPr>
              <w:t>1</w:t>
            </w:r>
          </w:p>
          <w:p w:rsidR="0042301F" w:rsidRDefault="00A66EC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eastAsia="Times New Roman" w:hAnsi="Times New Roman"/>
                <w:bCs/>
                <w:color w:val="FF0000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/>
                <w:bCs/>
                <w:color w:val="FF0000"/>
                <w:sz w:val="24"/>
                <w:szCs w:val="24"/>
                <w:lang w:val="tt-RU"/>
              </w:rPr>
              <w:t>2</w:t>
            </w:r>
          </w:p>
          <w:p w:rsidR="0042301F" w:rsidRDefault="0042301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eastAsia="Times New Roman" w:hAnsi="Times New Roman"/>
                <w:bCs/>
                <w:color w:val="FF0000"/>
                <w:sz w:val="24"/>
                <w:szCs w:val="24"/>
                <w:lang w:val="tt-RU"/>
              </w:rPr>
            </w:pPr>
          </w:p>
          <w:p w:rsidR="0042301F" w:rsidRDefault="00A66EC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eastAsia="Times New Roman" w:hAnsi="Times New Roman"/>
                <w:bCs/>
                <w:color w:val="FF0000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/>
                <w:bCs/>
                <w:color w:val="FF0000"/>
                <w:sz w:val="24"/>
                <w:szCs w:val="24"/>
                <w:lang w:val="tt-RU"/>
              </w:rPr>
              <w:t>1</w:t>
            </w:r>
          </w:p>
          <w:p w:rsidR="0042301F" w:rsidRDefault="00A66EC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eastAsia="Times New Roman" w:hAnsi="Times New Roman"/>
                <w:bCs/>
                <w:color w:val="FF0000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/>
                <w:bCs/>
                <w:color w:val="FF0000"/>
                <w:sz w:val="24"/>
                <w:szCs w:val="24"/>
                <w:lang w:val="tt-RU"/>
              </w:rPr>
              <w:t>1</w:t>
            </w:r>
          </w:p>
          <w:p w:rsidR="0042301F" w:rsidRDefault="00A66EC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eastAsia="Times New Roman" w:hAnsi="Times New Roman"/>
                <w:bCs/>
                <w:color w:val="FF0000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/>
                <w:bCs/>
                <w:color w:val="FF0000"/>
                <w:sz w:val="24"/>
                <w:szCs w:val="24"/>
                <w:lang w:val="tt-RU"/>
              </w:rPr>
              <w:t>1</w:t>
            </w:r>
          </w:p>
          <w:p w:rsidR="0042301F" w:rsidRDefault="00A66EC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eastAsia="Times New Roman" w:hAnsi="Times New Roman"/>
                <w:bCs/>
                <w:color w:val="FF0000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/>
                <w:bCs/>
                <w:color w:val="FF0000"/>
                <w:sz w:val="24"/>
                <w:szCs w:val="24"/>
                <w:lang w:val="tt-RU"/>
              </w:rPr>
              <w:t>1</w:t>
            </w:r>
          </w:p>
          <w:p w:rsidR="0042301F" w:rsidRDefault="00A66EC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eastAsia="Times New Roman" w:hAnsi="Times New Roman"/>
                <w:bCs/>
                <w:color w:val="FF0000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/>
                <w:bCs/>
                <w:color w:val="FF0000"/>
                <w:sz w:val="24"/>
                <w:szCs w:val="24"/>
                <w:lang w:val="tt-RU"/>
              </w:rPr>
              <w:t>1</w:t>
            </w:r>
          </w:p>
          <w:p w:rsidR="0042301F" w:rsidRDefault="00A66EC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eastAsia="Times New Roman" w:hAnsi="Times New Roman"/>
                <w:bCs/>
                <w:color w:val="FF0000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/>
                <w:bCs/>
                <w:color w:val="FF0000"/>
                <w:sz w:val="24"/>
                <w:szCs w:val="24"/>
                <w:lang w:val="tt-RU"/>
              </w:rPr>
              <w:t>1</w:t>
            </w:r>
          </w:p>
          <w:p w:rsidR="0042301F" w:rsidRDefault="0042301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/>
                <w:bCs/>
                <w:sz w:val="24"/>
                <w:szCs w:val="24"/>
                <w:lang w:val="tt-RU"/>
              </w:rPr>
            </w:pPr>
          </w:p>
        </w:tc>
        <w:tc>
          <w:tcPr>
            <w:tcW w:w="156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301F" w:rsidRDefault="0042301F">
            <w:pPr>
              <w:spacing w:after="0" w:line="240" w:lineRule="auto"/>
            </w:pPr>
          </w:p>
        </w:tc>
      </w:tr>
      <w:tr w:rsidR="0042301F">
        <w:trPr>
          <w:trHeight w:val="20"/>
        </w:trPr>
        <w:tc>
          <w:tcPr>
            <w:tcW w:w="303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301F" w:rsidRDefault="00A66EC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>Тема 2.3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. Драматургия начала 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</w:rPr>
              <w:t>XXвв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</w:rPr>
              <w:t>.</w:t>
            </w:r>
          </w:p>
        </w:tc>
        <w:tc>
          <w:tcPr>
            <w:tcW w:w="9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301F" w:rsidRDefault="00A66EC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</w:rPr>
              <w:t>1. Становление татарской драматургии.</w:t>
            </w:r>
          </w:p>
          <w:p w:rsidR="0042301F" w:rsidRDefault="00A66EC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</w:rPr>
              <w:t xml:space="preserve">2. </w:t>
            </w:r>
            <w:proofErr w:type="spellStart"/>
            <w:r>
              <w:rPr>
                <w:rFonts w:ascii="Times New Roman" w:eastAsia="Times New Roman" w:hAnsi="Times New Roman"/>
                <w:bCs/>
                <w:sz w:val="24"/>
                <w:szCs w:val="24"/>
              </w:rPr>
              <w:t>Галиаскар</w:t>
            </w:r>
            <w:proofErr w:type="spellEnd"/>
            <w:r>
              <w:rPr>
                <w:rFonts w:ascii="Times New Roman" w:eastAsia="Times New Roman" w:hAnsi="Times New Roman"/>
                <w:bCs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bCs/>
                <w:sz w:val="24"/>
                <w:szCs w:val="24"/>
              </w:rPr>
              <w:t>Камал</w:t>
            </w:r>
            <w:proofErr w:type="spellEnd"/>
            <w:r>
              <w:rPr>
                <w:rFonts w:ascii="Times New Roman" w:eastAsia="Times New Roman" w:hAnsi="Times New Roman"/>
                <w:bCs/>
                <w:sz w:val="24"/>
                <w:szCs w:val="24"/>
              </w:rPr>
              <w:t xml:space="preserve"> – ведущий драматург ХХ столетия. </w:t>
            </w:r>
          </w:p>
          <w:p w:rsidR="0042301F" w:rsidRPr="00021CC7" w:rsidRDefault="00A66EC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</w:rPr>
              <w:t xml:space="preserve">3.Идейно-художественное </w:t>
            </w:r>
            <w:r w:rsidR="005214E5">
              <w:rPr>
                <w:rFonts w:ascii="Times New Roman" w:eastAsia="Times New Roman" w:hAnsi="Times New Roman"/>
                <w:bCs/>
                <w:sz w:val="24"/>
                <w:szCs w:val="24"/>
              </w:rPr>
              <w:t>своеобразие комедии</w:t>
            </w:r>
            <w:r w:rsidR="005214E5">
              <w:rPr>
                <w:rFonts w:ascii="Times New Roman" w:eastAsia="Times New Roman" w:hAnsi="Times New Roman"/>
                <w:sz w:val="24"/>
                <w:szCs w:val="24"/>
              </w:rPr>
              <w:t xml:space="preserve"> «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Ради подарка».</w:t>
            </w:r>
          </w:p>
        </w:tc>
        <w:tc>
          <w:tcPr>
            <w:tcW w:w="1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301F" w:rsidRDefault="00A66EC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eastAsia="Times New Roman" w:hAnsi="Times New Roman"/>
                <w:bCs/>
                <w:color w:val="FF0000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/>
                <w:bCs/>
                <w:color w:val="FF0000"/>
                <w:sz w:val="24"/>
                <w:szCs w:val="24"/>
                <w:lang w:val="tt-RU"/>
              </w:rPr>
              <w:t>1</w:t>
            </w:r>
          </w:p>
          <w:p w:rsidR="0042301F" w:rsidRDefault="00A66EC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eastAsia="Times New Roman" w:hAnsi="Times New Roman"/>
                <w:bCs/>
                <w:color w:val="FF0000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/>
                <w:bCs/>
                <w:color w:val="FF0000"/>
                <w:sz w:val="24"/>
                <w:szCs w:val="24"/>
                <w:lang w:val="tt-RU"/>
              </w:rPr>
              <w:t>1</w:t>
            </w:r>
          </w:p>
          <w:p w:rsidR="0042301F" w:rsidRDefault="00A66EC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eastAsia="Times New Roman" w:hAnsi="Times New Roman"/>
                <w:bCs/>
                <w:color w:val="FF0000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/>
                <w:bCs/>
                <w:color w:val="FF0000"/>
                <w:sz w:val="24"/>
                <w:szCs w:val="24"/>
                <w:lang w:val="tt-RU"/>
              </w:rPr>
              <w:t>1</w:t>
            </w:r>
          </w:p>
        </w:tc>
        <w:tc>
          <w:tcPr>
            <w:tcW w:w="156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301F" w:rsidRDefault="0042301F">
            <w:pPr>
              <w:spacing w:after="0" w:line="240" w:lineRule="auto"/>
            </w:pPr>
          </w:p>
        </w:tc>
      </w:tr>
      <w:tr w:rsidR="0042301F">
        <w:trPr>
          <w:trHeight w:val="20"/>
        </w:trPr>
        <w:tc>
          <w:tcPr>
            <w:tcW w:w="30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301F" w:rsidRDefault="0042301F">
            <w:pPr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</w:p>
        </w:tc>
        <w:tc>
          <w:tcPr>
            <w:tcW w:w="9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301F" w:rsidRDefault="00A66EC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contextualSpacing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>
              <w:rPr>
                <w:b/>
                <w:bCs/>
                <w:i/>
              </w:rPr>
              <w:t xml:space="preserve">С </w:t>
            </w:r>
            <w:r w:rsidR="005214E5">
              <w:rPr>
                <w:b/>
                <w:bCs/>
                <w:i/>
              </w:rPr>
              <w:t xml:space="preserve">Р </w:t>
            </w:r>
            <w:r w:rsidR="005214E5">
              <w:rPr>
                <w:bCs/>
                <w:i/>
              </w:rPr>
              <w:t>–</w:t>
            </w:r>
            <w:r>
              <w:rPr>
                <w:bCs/>
                <w:i/>
              </w:rPr>
              <w:t xml:space="preserve"> выполнение домашнего задания, работа в библиотеке, поиск новой информации, теоретическое исследование по теме, подготовка сообщений, рефератов, презентаций, подготовка развернутых ответов на вопросы.</w:t>
            </w:r>
          </w:p>
        </w:tc>
        <w:tc>
          <w:tcPr>
            <w:tcW w:w="1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301F" w:rsidRDefault="00A66EC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</w:rPr>
              <w:t>2</w:t>
            </w:r>
          </w:p>
        </w:tc>
        <w:tc>
          <w:tcPr>
            <w:tcW w:w="156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301F" w:rsidRDefault="0042301F">
            <w:pPr>
              <w:spacing w:after="0" w:line="240" w:lineRule="auto"/>
            </w:pPr>
          </w:p>
        </w:tc>
      </w:tr>
      <w:tr w:rsidR="0042301F">
        <w:trPr>
          <w:trHeight w:val="20"/>
        </w:trPr>
        <w:tc>
          <w:tcPr>
            <w:tcW w:w="129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301F" w:rsidRDefault="00A66EC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b/>
                <w:sz w:val="28"/>
                <w:szCs w:val="28"/>
              </w:rPr>
              <w:t xml:space="preserve">Раздел </w:t>
            </w:r>
            <w:r>
              <w:rPr>
                <w:rFonts w:ascii="Times New Roman" w:eastAsia="Times New Roman" w:hAnsi="Times New Roman"/>
                <w:b/>
                <w:sz w:val="28"/>
                <w:szCs w:val="28"/>
                <w:lang w:val="tt-RU"/>
              </w:rPr>
              <w:t>3</w:t>
            </w:r>
            <w:r>
              <w:rPr>
                <w:rFonts w:ascii="Times New Roman" w:eastAsia="Times New Roman" w:hAnsi="Times New Roman"/>
                <w:b/>
                <w:sz w:val="28"/>
                <w:szCs w:val="28"/>
              </w:rPr>
              <w:t xml:space="preserve"> Новая татарская литература </w:t>
            </w:r>
          </w:p>
          <w:p w:rsidR="0042301F" w:rsidRDefault="0042301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/>
                <w:b/>
                <w:sz w:val="24"/>
                <w:szCs w:val="24"/>
                <w:lang w:val="tt-RU"/>
              </w:rPr>
            </w:pPr>
          </w:p>
        </w:tc>
        <w:tc>
          <w:tcPr>
            <w:tcW w:w="1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2301F" w:rsidRDefault="00A66EC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tt-RU"/>
              </w:rPr>
              <w:t>14</w:t>
            </w:r>
          </w:p>
        </w:tc>
        <w:tc>
          <w:tcPr>
            <w:tcW w:w="156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301F" w:rsidRDefault="0042301F">
            <w:pPr>
              <w:spacing w:after="0" w:line="240" w:lineRule="auto"/>
            </w:pPr>
          </w:p>
        </w:tc>
      </w:tr>
      <w:tr w:rsidR="0042301F">
        <w:trPr>
          <w:trHeight w:val="20"/>
        </w:trPr>
        <w:tc>
          <w:tcPr>
            <w:tcW w:w="3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301F" w:rsidRDefault="00A66EC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>Тема 3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.1. Становление и развитие </w:t>
            </w:r>
          </w:p>
          <w:p w:rsidR="0042301F" w:rsidRDefault="00A66EC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новой татарской литературы.</w:t>
            </w:r>
          </w:p>
        </w:tc>
        <w:tc>
          <w:tcPr>
            <w:tcW w:w="9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301F" w:rsidRDefault="00A66EC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1. Становление и развитие новой татарской литературы – литературно-историческая справка.</w:t>
            </w:r>
          </w:p>
          <w:p w:rsidR="0042301F" w:rsidRDefault="00A66EC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2. Творчество 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</w:rPr>
              <w:t>Галимджана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Ибрагимова. </w:t>
            </w:r>
          </w:p>
          <w:p w:rsidR="0042301F" w:rsidRDefault="00A66EC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3. Взаимоотношения человека и природы в рассказе "Чубарый". </w:t>
            </w:r>
          </w:p>
          <w:p w:rsidR="0042301F" w:rsidRDefault="00A66EC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4. Творчество 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</w:rPr>
              <w:t>Хади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</w:rPr>
              <w:t>Такташа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</w:rPr>
              <w:t>.</w:t>
            </w:r>
          </w:p>
          <w:p w:rsidR="0042301F" w:rsidRDefault="00A66EC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5. 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</w:rPr>
              <w:t>ТворчествоХасана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</w:rPr>
              <w:t>Туфана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</w:rPr>
              <w:t>.</w:t>
            </w:r>
          </w:p>
          <w:p w:rsidR="0042301F" w:rsidRDefault="00A66EC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6. Творчество 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</w:rPr>
              <w:t>Сибгата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</w:rPr>
              <w:t>Хакима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. </w:t>
            </w:r>
          </w:p>
          <w:p w:rsidR="0042301F" w:rsidRDefault="00A66EC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7.</w:t>
            </w: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Практическое занятие № 8:</w:t>
            </w:r>
          </w:p>
          <w:p w:rsidR="0042301F" w:rsidRDefault="00021CC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</w:rPr>
              <w:t xml:space="preserve">Обучение анализу </w:t>
            </w:r>
            <w:r w:rsidR="00A66EC2">
              <w:rPr>
                <w:rFonts w:ascii="Times New Roman" w:eastAsia="Times New Roman" w:hAnsi="Times New Roman"/>
                <w:bCs/>
                <w:sz w:val="24"/>
                <w:szCs w:val="24"/>
              </w:rPr>
              <w:t>лирического произве</w:t>
            </w:r>
            <w:r w:rsidR="005214E5">
              <w:rPr>
                <w:rFonts w:ascii="Times New Roman" w:eastAsia="Times New Roman" w:hAnsi="Times New Roman"/>
                <w:bCs/>
                <w:sz w:val="24"/>
                <w:szCs w:val="24"/>
              </w:rPr>
              <w:t>дения («Сегодняшняя красота», «</w:t>
            </w:r>
            <w:r w:rsidR="00A66EC2">
              <w:rPr>
                <w:rFonts w:ascii="Times New Roman" w:eastAsia="Times New Roman" w:hAnsi="Times New Roman"/>
                <w:bCs/>
                <w:sz w:val="24"/>
                <w:szCs w:val="24"/>
              </w:rPr>
              <w:t xml:space="preserve">Чьи руки теплее?», </w:t>
            </w:r>
            <w:r w:rsidR="00A66EC2">
              <w:rPr>
                <w:rFonts w:ascii="Times New Roman" w:eastAsia="Times New Roman" w:hAnsi="Times New Roman"/>
                <w:bCs/>
                <w:sz w:val="24"/>
                <w:szCs w:val="24"/>
              </w:rPr>
              <w:lastRenderedPageBreak/>
              <w:t xml:space="preserve">«На ветру качаются ромашки»), обучение </w:t>
            </w:r>
            <w:r w:rsidR="005214E5">
              <w:rPr>
                <w:rFonts w:ascii="Times New Roman" w:eastAsia="Times New Roman" w:hAnsi="Times New Roman"/>
                <w:bCs/>
                <w:sz w:val="24"/>
                <w:szCs w:val="24"/>
              </w:rPr>
              <w:t>декламации.</w:t>
            </w:r>
          </w:p>
        </w:tc>
        <w:tc>
          <w:tcPr>
            <w:tcW w:w="1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301F" w:rsidRDefault="00A66EC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eastAsia="Times New Roman" w:hAnsi="Times New Roman"/>
                <w:bCs/>
                <w:color w:val="FF0000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/>
                <w:bCs/>
                <w:color w:val="FF0000"/>
                <w:sz w:val="24"/>
                <w:szCs w:val="24"/>
                <w:lang w:val="tt-RU"/>
              </w:rPr>
              <w:lastRenderedPageBreak/>
              <w:t>1</w:t>
            </w:r>
          </w:p>
          <w:p w:rsidR="0042301F" w:rsidRDefault="00A66EC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eastAsia="Times New Roman" w:hAnsi="Times New Roman"/>
                <w:bCs/>
                <w:color w:val="FF0000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/>
                <w:bCs/>
                <w:color w:val="FF0000"/>
                <w:sz w:val="24"/>
                <w:szCs w:val="24"/>
                <w:lang w:val="tt-RU"/>
              </w:rPr>
              <w:t>1</w:t>
            </w:r>
          </w:p>
          <w:p w:rsidR="0042301F" w:rsidRDefault="00A66EC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eastAsia="Times New Roman" w:hAnsi="Times New Roman"/>
                <w:bCs/>
                <w:color w:val="FF0000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/>
                <w:bCs/>
                <w:color w:val="FF0000"/>
                <w:sz w:val="24"/>
                <w:szCs w:val="24"/>
                <w:lang w:val="tt-RU"/>
              </w:rPr>
              <w:t>1</w:t>
            </w:r>
          </w:p>
          <w:p w:rsidR="0042301F" w:rsidRDefault="00A66EC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eastAsia="Times New Roman" w:hAnsi="Times New Roman"/>
                <w:bCs/>
                <w:color w:val="FF0000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/>
                <w:bCs/>
                <w:color w:val="FF0000"/>
                <w:sz w:val="24"/>
                <w:szCs w:val="24"/>
                <w:lang w:val="tt-RU"/>
              </w:rPr>
              <w:t>1</w:t>
            </w:r>
          </w:p>
          <w:p w:rsidR="0042301F" w:rsidRDefault="00A66EC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eastAsia="Times New Roman" w:hAnsi="Times New Roman"/>
                <w:bCs/>
                <w:color w:val="FF0000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/>
                <w:bCs/>
                <w:color w:val="FF0000"/>
                <w:sz w:val="24"/>
                <w:szCs w:val="24"/>
                <w:lang w:val="tt-RU"/>
              </w:rPr>
              <w:t>1</w:t>
            </w:r>
          </w:p>
          <w:p w:rsidR="0042301F" w:rsidRDefault="00A66EC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eastAsia="Times New Roman" w:hAnsi="Times New Roman"/>
                <w:bCs/>
                <w:color w:val="FF0000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/>
                <w:bCs/>
                <w:color w:val="FF0000"/>
                <w:sz w:val="24"/>
                <w:szCs w:val="24"/>
                <w:lang w:val="tt-RU"/>
              </w:rPr>
              <w:t>1</w:t>
            </w:r>
          </w:p>
          <w:p w:rsidR="0042301F" w:rsidRDefault="00A66EC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eastAsia="Times New Roman" w:hAnsi="Times New Roman"/>
                <w:bCs/>
                <w:color w:val="FF0000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/>
                <w:bCs/>
                <w:color w:val="FF0000"/>
                <w:sz w:val="24"/>
                <w:szCs w:val="24"/>
                <w:lang w:val="tt-RU"/>
              </w:rPr>
              <w:t>1</w:t>
            </w:r>
          </w:p>
          <w:p w:rsidR="0042301F" w:rsidRDefault="0042301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eastAsia="Times New Roman" w:hAnsi="Times New Roman"/>
                <w:bCs/>
                <w:color w:val="FF0000"/>
                <w:sz w:val="24"/>
                <w:szCs w:val="24"/>
                <w:lang w:val="tt-RU"/>
              </w:rPr>
            </w:pPr>
          </w:p>
          <w:p w:rsidR="0042301F" w:rsidRDefault="0042301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eastAsia="Times New Roman" w:hAnsi="Times New Roman"/>
                <w:bCs/>
                <w:color w:val="FF0000"/>
                <w:sz w:val="24"/>
                <w:szCs w:val="24"/>
                <w:lang w:val="tt-RU"/>
              </w:rPr>
            </w:pPr>
          </w:p>
          <w:p w:rsidR="0042301F" w:rsidRDefault="0042301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/>
                <w:bCs/>
                <w:sz w:val="24"/>
                <w:szCs w:val="24"/>
                <w:lang w:val="tt-RU"/>
              </w:rPr>
            </w:pPr>
          </w:p>
        </w:tc>
        <w:tc>
          <w:tcPr>
            <w:tcW w:w="156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301F" w:rsidRDefault="0042301F">
            <w:pPr>
              <w:spacing w:after="0" w:line="240" w:lineRule="auto"/>
            </w:pPr>
          </w:p>
        </w:tc>
      </w:tr>
      <w:tr w:rsidR="0042301F" w:rsidTr="00021CC7">
        <w:trPr>
          <w:trHeight w:val="1764"/>
        </w:trPr>
        <w:tc>
          <w:tcPr>
            <w:tcW w:w="303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301F" w:rsidRDefault="00A66EC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>Тема 3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.</w:t>
            </w:r>
            <w:r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>2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. Литература периода Великой Отечественной войны (1941-1945).</w:t>
            </w:r>
          </w:p>
        </w:tc>
        <w:tc>
          <w:tcPr>
            <w:tcW w:w="9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301F" w:rsidRDefault="00A66EC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1. Литература периода Великой Отечественной войны (1941-1945) литературно-исторический </w:t>
            </w:r>
            <w:r w:rsidR="005214E5">
              <w:rPr>
                <w:rFonts w:ascii="Times New Roman" w:eastAsia="Times New Roman" w:hAnsi="Times New Roman"/>
                <w:sz w:val="24"/>
                <w:szCs w:val="24"/>
              </w:rPr>
              <w:t>комментарий.</w:t>
            </w:r>
          </w:p>
          <w:p w:rsidR="0042301F" w:rsidRDefault="00A66EC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2. Муса 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</w:rPr>
              <w:t>Джалиль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– поэт-герой. </w:t>
            </w:r>
          </w:p>
          <w:p w:rsidR="0042301F" w:rsidRDefault="005214E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Arial" w:hAnsi="Arial" w:cs="Arial"/>
                <w:color w:val="333333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3. «</w:t>
            </w:r>
            <w:proofErr w:type="spellStart"/>
            <w:r w:rsidR="00A66EC2">
              <w:rPr>
                <w:rFonts w:ascii="Times New Roman" w:eastAsia="Times New Roman" w:hAnsi="Times New Roman"/>
                <w:sz w:val="24"/>
                <w:szCs w:val="24"/>
              </w:rPr>
              <w:t>Моабитская</w:t>
            </w:r>
            <w:proofErr w:type="spellEnd"/>
            <w:r w:rsidR="00A66EC2">
              <w:rPr>
                <w:rFonts w:ascii="Times New Roman" w:eastAsia="Times New Roman" w:hAnsi="Times New Roman"/>
                <w:sz w:val="24"/>
                <w:szCs w:val="24"/>
              </w:rPr>
              <w:t xml:space="preserve"> тетрадь» - </w:t>
            </w:r>
            <w:r w:rsidR="00A66EC2">
              <w:rPr>
                <w:rFonts w:ascii="Arial" w:hAnsi="Arial" w:cs="Arial"/>
                <w:color w:val="333333"/>
                <w:sz w:val="20"/>
                <w:szCs w:val="20"/>
                <w:shd w:val="clear" w:color="auto" w:fill="FFFFFF"/>
              </w:rPr>
              <w:t xml:space="preserve">книга памяти и мужества, верности Родине. </w:t>
            </w:r>
          </w:p>
          <w:p w:rsidR="0042301F" w:rsidRPr="00021CC7" w:rsidRDefault="00A66EC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4. Творческая деятельность 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</w:rPr>
              <w:t>Аделя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</w:rPr>
              <w:t>Кутуя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. </w:t>
            </w:r>
          </w:p>
        </w:tc>
        <w:tc>
          <w:tcPr>
            <w:tcW w:w="1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301F" w:rsidRDefault="00A66EC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eastAsia="Times New Roman" w:hAnsi="Times New Roman"/>
                <w:bCs/>
                <w:color w:val="FF0000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/>
                <w:bCs/>
                <w:color w:val="FF0000"/>
                <w:sz w:val="24"/>
                <w:szCs w:val="24"/>
                <w:lang w:val="tt-RU"/>
              </w:rPr>
              <w:t>1</w:t>
            </w:r>
          </w:p>
          <w:p w:rsidR="0042301F" w:rsidRDefault="0042301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eastAsia="Times New Roman" w:hAnsi="Times New Roman"/>
                <w:bCs/>
                <w:color w:val="FF0000"/>
                <w:sz w:val="24"/>
                <w:szCs w:val="24"/>
                <w:lang w:val="tt-RU"/>
              </w:rPr>
            </w:pPr>
          </w:p>
          <w:p w:rsidR="0042301F" w:rsidRDefault="00A66EC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eastAsia="Times New Roman" w:hAnsi="Times New Roman"/>
                <w:bCs/>
                <w:color w:val="FF0000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/>
                <w:bCs/>
                <w:color w:val="FF0000"/>
                <w:sz w:val="24"/>
                <w:szCs w:val="24"/>
                <w:lang w:val="tt-RU"/>
              </w:rPr>
              <w:t>1</w:t>
            </w:r>
          </w:p>
          <w:p w:rsidR="0042301F" w:rsidRDefault="00A66EC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eastAsia="Times New Roman" w:hAnsi="Times New Roman"/>
                <w:bCs/>
                <w:color w:val="FF0000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/>
                <w:bCs/>
                <w:color w:val="FF0000"/>
                <w:sz w:val="24"/>
                <w:szCs w:val="24"/>
                <w:lang w:val="tt-RU"/>
              </w:rPr>
              <w:t>1</w:t>
            </w:r>
          </w:p>
          <w:p w:rsidR="0042301F" w:rsidRPr="00021CC7" w:rsidRDefault="00A66EC2" w:rsidP="00021CC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eastAsia="Times New Roman" w:hAnsi="Times New Roman"/>
                <w:bCs/>
                <w:color w:val="FF0000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/>
                <w:bCs/>
                <w:color w:val="FF0000"/>
                <w:sz w:val="24"/>
                <w:szCs w:val="24"/>
                <w:lang w:val="tt-RU"/>
              </w:rPr>
              <w:t>1</w:t>
            </w:r>
          </w:p>
        </w:tc>
        <w:tc>
          <w:tcPr>
            <w:tcW w:w="156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301F" w:rsidRDefault="0042301F">
            <w:pPr>
              <w:spacing w:after="0" w:line="240" w:lineRule="auto"/>
            </w:pPr>
          </w:p>
        </w:tc>
      </w:tr>
      <w:tr w:rsidR="0042301F">
        <w:trPr>
          <w:trHeight w:val="20"/>
        </w:trPr>
        <w:tc>
          <w:tcPr>
            <w:tcW w:w="30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301F" w:rsidRDefault="0042301F">
            <w:pPr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</w:p>
        </w:tc>
        <w:tc>
          <w:tcPr>
            <w:tcW w:w="9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301F" w:rsidRDefault="00A66EC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</w:rPr>
              <w:t>С Р   – выполнение домашнего задания, работа в библиотеке: поиск новой информации, теоретическое исследование по теме, подготовка сообщений, докладов, презентаций, самостоятельный анализ эпизодов произведений, анализ стихотворений, составление хронологических таблиц, опорных конспектов, сочинения.</w:t>
            </w:r>
          </w:p>
        </w:tc>
        <w:tc>
          <w:tcPr>
            <w:tcW w:w="1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301F" w:rsidRDefault="00A66EC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</w:rPr>
              <w:t>2</w:t>
            </w:r>
          </w:p>
        </w:tc>
        <w:tc>
          <w:tcPr>
            <w:tcW w:w="156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301F" w:rsidRDefault="0042301F">
            <w:pPr>
              <w:spacing w:after="0" w:line="240" w:lineRule="auto"/>
            </w:pPr>
          </w:p>
        </w:tc>
      </w:tr>
      <w:tr w:rsidR="0042301F">
        <w:trPr>
          <w:trHeight w:val="227"/>
        </w:trPr>
        <w:tc>
          <w:tcPr>
            <w:tcW w:w="129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301F" w:rsidRDefault="00A66EC2">
            <w:pPr>
              <w:spacing w:after="0"/>
              <w:rPr>
                <w:rFonts w:ascii="Times New Roman" w:eastAsia="Times New Roman" w:hAnsi="Times New Roman"/>
                <w:b/>
                <w:bCs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b/>
                <w:bCs/>
                <w:sz w:val="28"/>
                <w:szCs w:val="28"/>
                <w:lang w:val="tt-RU"/>
              </w:rPr>
              <w:t xml:space="preserve">Раздел </w:t>
            </w:r>
            <w:r>
              <w:rPr>
                <w:rFonts w:ascii="Times New Roman" w:eastAsia="Times New Roman" w:hAnsi="Times New Roman"/>
                <w:b/>
                <w:bCs/>
                <w:sz w:val="28"/>
                <w:szCs w:val="28"/>
              </w:rPr>
              <w:t>4 Послевоенная татарская литература (1945 – 1970)</w:t>
            </w:r>
          </w:p>
          <w:p w:rsidR="0042301F" w:rsidRDefault="0042301F">
            <w:pPr>
              <w:spacing w:after="0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2301F" w:rsidRDefault="00A66EC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tt-RU"/>
              </w:rPr>
              <w:t xml:space="preserve"> 16</w:t>
            </w:r>
          </w:p>
        </w:tc>
        <w:tc>
          <w:tcPr>
            <w:tcW w:w="156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301F" w:rsidRDefault="0042301F">
            <w:pPr>
              <w:spacing w:after="0" w:line="240" w:lineRule="auto"/>
            </w:pPr>
          </w:p>
        </w:tc>
      </w:tr>
      <w:tr w:rsidR="0042301F">
        <w:trPr>
          <w:trHeight w:val="20"/>
        </w:trPr>
        <w:tc>
          <w:tcPr>
            <w:tcW w:w="303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301F" w:rsidRDefault="005214E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Тема 4.1</w:t>
            </w:r>
            <w:r w:rsidR="00A66EC2">
              <w:rPr>
                <w:rFonts w:ascii="Times New Roman" w:eastAsia="Times New Roman" w:hAnsi="Times New Roman"/>
                <w:sz w:val="24"/>
                <w:szCs w:val="24"/>
              </w:rPr>
              <w:t>. Послевоенная проза</w:t>
            </w:r>
          </w:p>
          <w:p w:rsidR="0042301F" w:rsidRDefault="00A66EC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(1945-1970).</w:t>
            </w:r>
          </w:p>
        </w:tc>
        <w:tc>
          <w:tcPr>
            <w:tcW w:w="9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301F" w:rsidRDefault="00A66EC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1. Литература послевоенных лет.</w:t>
            </w:r>
          </w:p>
          <w:p w:rsidR="0042301F" w:rsidRDefault="00A66EC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2. Творчество 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</w:rPr>
              <w:t>Амирхана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</w:rPr>
              <w:t>Еники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. </w:t>
            </w:r>
          </w:p>
          <w:p w:rsidR="0042301F" w:rsidRDefault="00A66EC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3. </w:t>
            </w:r>
            <w:r>
              <w:rPr>
                <w:rFonts w:ascii="Times New Roman" w:eastAsia="Times New Roman" w:hAnsi="Times New Roman"/>
                <w:b/>
                <w:sz w:val="24"/>
                <w:szCs w:val="24"/>
              </w:rPr>
              <w:t>Практическое занятие №9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: </w:t>
            </w:r>
          </w:p>
          <w:p w:rsidR="0042301F" w:rsidRDefault="00A66EC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Сочинение «Что я знаю о войне?»</w:t>
            </w:r>
          </w:p>
          <w:p w:rsidR="0042301F" w:rsidRDefault="00A66EC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4. Творчество 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</w:rPr>
              <w:t>Гарифа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Ахунова. «За горой 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</w:rPr>
              <w:t>Артыш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</w:rPr>
              <w:t>» - тема деревенского послевоенного детства.</w:t>
            </w:r>
          </w:p>
        </w:tc>
        <w:tc>
          <w:tcPr>
            <w:tcW w:w="1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301F" w:rsidRDefault="00A66EC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eastAsia="Times New Roman" w:hAnsi="Times New Roman"/>
                <w:b/>
                <w:bCs/>
                <w:color w:val="FF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bCs/>
                <w:color w:val="FF0000"/>
                <w:sz w:val="24"/>
                <w:szCs w:val="24"/>
              </w:rPr>
              <w:t>1</w:t>
            </w:r>
          </w:p>
          <w:p w:rsidR="0042301F" w:rsidRDefault="00A66EC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eastAsia="Times New Roman" w:hAnsi="Times New Roman"/>
                <w:b/>
                <w:bCs/>
                <w:color w:val="FF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bCs/>
                <w:color w:val="FF0000"/>
                <w:sz w:val="24"/>
                <w:szCs w:val="24"/>
              </w:rPr>
              <w:t>1</w:t>
            </w:r>
          </w:p>
          <w:p w:rsidR="0042301F" w:rsidRDefault="00A66EC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eastAsia="Times New Roman" w:hAnsi="Times New Roman"/>
                <w:b/>
                <w:bCs/>
                <w:color w:val="FF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bCs/>
                <w:color w:val="FF0000"/>
                <w:sz w:val="24"/>
                <w:szCs w:val="24"/>
              </w:rPr>
              <w:t>1</w:t>
            </w:r>
          </w:p>
          <w:p w:rsidR="0042301F" w:rsidRDefault="00A66EC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eastAsia="Times New Roman" w:hAnsi="Times New Roman"/>
                <w:b/>
                <w:bCs/>
                <w:color w:val="FF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bCs/>
                <w:color w:val="FF0000"/>
                <w:sz w:val="24"/>
                <w:szCs w:val="24"/>
              </w:rPr>
              <w:t>1</w:t>
            </w:r>
          </w:p>
          <w:p w:rsidR="0042301F" w:rsidRDefault="0042301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eastAsia="Times New Roman" w:hAnsi="Times New Roman"/>
                <w:bCs/>
                <w:color w:val="FF0000"/>
                <w:sz w:val="24"/>
                <w:szCs w:val="24"/>
              </w:rPr>
            </w:pPr>
          </w:p>
        </w:tc>
        <w:tc>
          <w:tcPr>
            <w:tcW w:w="156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301F" w:rsidRDefault="0042301F">
            <w:pPr>
              <w:spacing w:after="0" w:line="240" w:lineRule="auto"/>
            </w:pPr>
          </w:p>
        </w:tc>
      </w:tr>
      <w:tr w:rsidR="0042301F">
        <w:trPr>
          <w:trHeight w:val="20"/>
        </w:trPr>
        <w:tc>
          <w:tcPr>
            <w:tcW w:w="30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301F" w:rsidRDefault="0042301F">
            <w:pPr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</w:p>
        </w:tc>
        <w:tc>
          <w:tcPr>
            <w:tcW w:w="9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301F" w:rsidRDefault="00A66EC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</w:rPr>
              <w:t>С Р   – выполнение домашнего задания, работа в библиотеке: поиск новой информации, теоретическое исследование по теме, подготовка сообщений, докладов, презентаций, самостоятельный анализ эпизодов произведений, анализ стихотворений, составление хронологических таблиц, опорных конспектов, сочинения.</w:t>
            </w:r>
          </w:p>
        </w:tc>
        <w:tc>
          <w:tcPr>
            <w:tcW w:w="1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301F" w:rsidRDefault="00A66EC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</w:rPr>
              <w:t>2</w:t>
            </w:r>
          </w:p>
        </w:tc>
        <w:tc>
          <w:tcPr>
            <w:tcW w:w="156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301F" w:rsidRDefault="0042301F">
            <w:pPr>
              <w:spacing w:after="0" w:line="240" w:lineRule="auto"/>
            </w:pPr>
          </w:p>
        </w:tc>
      </w:tr>
      <w:tr w:rsidR="0042301F">
        <w:trPr>
          <w:trHeight w:val="570"/>
        </w:trPr>
        <w:tc>
          <w:tcPr>
            <w:tcW w:w="3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301F" w:rsidRDefault="00A66EC2">
            <w:pPr>
              <w:spacing w:after="0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</w:rPr>
              <w:t xml:space="preserve">Тема 4.2. 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Послевоенная поэзия</w:t>
            </w:r>
          </w:p>
          <w:p w:rsidR="0042301F" w:rsidRDefault="00A66EC2">
            <w:pPr>
              <w:spacing w:after="0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(1945-1970).</w:t>
            </w:r>
          </w:p>
          <w:p w:rsidR="0042301F" w:rsidRDefault="0042301F">
            <w:pPr>
              <w:spacing w:after="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9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301F" w:rsidRDefault="00A66EC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1. Творческий и жизненный путь 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</w:rPr>
              <w:t>Сажиды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Сулеймановой. Основные темы лирики.</w:t>
            </w:r>
          </w:p>
          <w:p w:rsidR="0042301F" w:rsidRDefault="00A66EC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</w:rPr>
              <w:t xml:space="preserve">2.Практическое занятие №10: </w:t>
            </w:r>
          </w:p>
          <w:p w:rsidR="0042301F" w:rsidRDefault="00A66EC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Arial" w:hAnsi="Arial" w:cs="Arial"/>
                <w:b/>
                <w:bCs/>
                <w:color w:val="333333"/>
                <w:sz w:val="20"/>
                <w:szCs w:val="20"/>
                <w:shd w:val="clear" w:color="auto" w:fill="FFFFFF"/>
              </w:rPr>
              <w:t>Тема</w:t>
            </w:r>
            <w:r>
              <w:rPr>
                <w:rFonts w:ascii="Arial" w:hAnsi="Arial" w:cs="Arial"/>
                <w:color w:val="333333"/>
                <w:sz w:val="20"/>
                <w:szCs w:val="20"/>
                <w:shd w:val="clear" w:color="auto" w:fill="FFFFFF"/>
              </w:rPr>
              <w:t> </w:t>
            </w:r>
            <w:r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любви к родине, размышления о добре и зле, человеческой душе в лирике поэтессы.</w:t>
            </w:r>
          </w:p>
          <w:p w:rsidR="0042301F" w:rsidRDefault="0042301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301F" w:rsidRDefault="00A66EC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eastAsia="Times New Roman" w:hAnsi="Times New Roman"/>
                <w:bCs/>
                <w:color w:val="FF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/>
                <w:bCs/>
                <w:color w:val="FF0000"/>
                <w:sz w:val="24"/>
                <w:szCs w:val="24"/>
              </w:rPr>
              <w:t>1</w:t>
            </w:r>
          </w:p>
          <w:p w:rsidR="0042301F" w:rsidRDefault="00A66EC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eastAsia="Times New Roman" w:hAnsi="Times New Roman"/>
                <w:bCs/>
                <w:color w:val="FF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Cs/>
                <w:color w:val="FF0000"/>
                <w:sz w:val="24"/>
                <w:szCs w:val="24"/>
              </w:rPr>
              <w:t>1</w:t>
            </w:r>
          </w:p>
          <w:p w:rsidR="0042301F" w:rsidRDefault="0042301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56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301F" w:rsidRDefault="0042301F">
            <w:pPr>
              <w:spacing w:after="0" w:line="240" w:lineRule="auto"/>
            </w:pPr>
          </w:p>
        </w:tc>
      </w:tr>
      <w:tr w:rsidR="0042301F">
        <w:trPr>
          <w:trHeight w:val="279"/>
        </w:trPr>
        <w:tc>
          <w:tcPr>
            <w:tcW w:w="129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301F" w:rsidRDefault="00A66EC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/>
                <w:b/>
                <w:bCs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b/>
                <w:bCs/>
                <w:sz w:val="28"/>
                <w:szCs w:val="28"/>
              </w:rPr>
              <w:t>Раздел 5 Современная татарская литература</w:t>
            </w:r>
          </w:p>
          <w:p w:rsidR="0042301F" w:rsidRDefault="0042301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2301F" w:rsidRDefault="00A66EC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10</w:t>
            </w:r>
          </w:p>
        </w:tc>
        <w:tc>
          <w:tcPr>
            <w:tcW w:w="156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301F" w:rsidRDefault="0042301F">
            <w:pPr>
              <w:spacing w:after="0" w:line="240" w:lineRule="auto"/>
            </w:pPr>
          </w:p>
        </w:tc>
      </w:tr>
      <w:tr w:rsidR="0042301F">
        <w:trPr>
          <w:trHeight w:val="20"/>
        </w:trPr>
        <w:tc>
          <w:tcPr>
            <w:tcW w:w="303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301F" w:rsidRDefault="00A66EC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Тема5.1.Современная татарская поэзия  </w:t>
            </w:r>
          </w:p>
          <w:p w:rsidR="0042301F" w:rsidRDefault="00A66EC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(1980-2009).</w:t>
            </w:r>
          </w:p>
          <w:p w:rsidR="0042301F" w:rsidRDefault="0042301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</w:p>
        </w:tc>
        <w:tc>
          <w:tcPr>
            <w:tcW w:w="9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301F" w:rsidRDefault="00A66EC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lastRenderedPageBreak/>
              <w:t xml:space="preserve">1. Творчество </w:t>
            </w:r>
            <w:r w:rsidR="005214E5">
              <w:rPr>
                <w:rFonts w:ascii="Times New Roman" w:eastAsia="Times New Roman" w:hAnsi="Times New Roman"/>
                <w:sz w:val="24"/>
                <w:szCs w:val="24"/>
              </w:rPr>
              <w:t xml:space="preserve">Равиля </w:t>
            </w:r>
            <w:proofErr w:type="spellStart"/>
            <w:r w:rsidR="005214E5">
              <w:rPr>
                <w:rFonts w:ascii="Times New Roman" w:eastAsia="Times New Roman" w:hAnsi="Times New Roman"/>
                <w:sz w:val="24"/>
                <w:szCs w:val="24"/>
              </w:rPr>
              <w:t>Файзуллина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</w:rPr>
              <w:t>. Основные мотивы лирики поэта.</w:t>
            </w:r>
          </w:p>
          <w:p w:rsidR="0042301F" w:rsidRDefault="00A66EC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2.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Роберт 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</w:rPr>
              <w:t>Миннуллин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  - </w:t>
            </w:r>
            <w:r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советский и российский татарский 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  <w:shd w:val="clear" w:color="auto" w:fill="FFFFFF"/>
              </w:rPr>
              <w:t>поэт</w:t>
            </w:r>
            <w:r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, журналист, политический деятель.</w:t>
            </w:r>
            <w:r>
              <w:rPr>
                <w:rFonts w:ascii="Arial" w:hAnsi="Arial" w:cs="Arial"/>
                <w:b/>
                <w:bCs/>
                <w:color w:val="333333"/>
                <w:sz w:val="20"/>
                <w:szCs w:val="20"/>
                <w:shd w:val="clear" w:color="auto" w:fill="FFFFFF"/>
              </w:rPr>
              <w:t xml:space="preserve"> </w:t>
            </w:r>
            <w:r>
              <w:rPr>
                <w:bCs/>
                <w:i/>
              </w:rPr>
              <w:t xml:space="preserve">Основные </w:t>
            </w:r>
            <w:r w:rsidR="005214E5">
              <w:rPr>
                <w:bCs/>
                <w:i/>
              </w:rPr>
              <w:t>мотивы, темы</w:t>
            </w:r>
            <w:r>
              <w:rPr>
                <w:bCs/>
                <w:i/>
              </w:rPr>
              <w:t xml:space="preserve"> и проблемы лирики 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</w:rPr>
              <w:t>Миннуллин</w:t>
            </w:r>
            <w:r>
              <w:rPr>
                <w:bCs/>
                <w:i/>
              </w:rPr>
              <w:t>а</w:t>
            </w:r>
            <w:proofErr w:type="spellEnd"/>
            <w:r>
              <w:rPr>
                <w:bCs/>
                <w:i/>
              </w:rPr>
              <w:t xml:space="preserve">. Анализ стихотворений.  </w:t>
            </w:r>
          </w:p>
          <w:p w:rsidR="0042301F" w:rsidRDefault="00A66EC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lastRenderedPageBreak/>
              <w:t xml:space="preserve">3 -4. </w:t>
            </w:r>
            <w:r>
              <w:rPr>
                <w:rFonts w:ascii="Times New Roman" w:eastAsia="Times New Roman" w:hAnsi="Times New Roman"/>
                <w:b/>
                <w:sz w:val="24"/>
                <w:szCs w:val="24"/>
              </w:rPr>
              <w:t xml:space="preserve">Практическое занятие № 11-12: </w:t>
            </w:r>
          </w:p>
          <w:p w:rsidR="0042301F" w:rsidRDefault="00A66EC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Анализ лирических произведений поэтов:</w:t>
            </w:r>
          </w:p>
          <w:p w:rsidR="0042301F" w:rsidRDefault="00A66EC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</w:rPr>
              <w:t>Гарай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</w:rPr>
              <w:t>Рахим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. Рустем 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</w:rPr>
              <w:t>Мингалим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. Ринат 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</w:rPr>
              <w:t>Харис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. 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</w:rPr>
              <w:t>Разиль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Валеев. 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</w:rPr>
              <w:t>Мухаммат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Мирза. 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</w:rPr>
              <w:t>Ахсан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Баян. 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</w:rPr>
              <w:t>Ямаш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</w:rPr>
              <w:t>Игеней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. Айдар 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</w:rPr>
              <w:t>Халим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. 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</w:rPr>
              <w:t>Джаудат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</w:rPr>
              <w:t>Дарзаман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. 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</w:rPr>
              <w:t>Зульфат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. Зиннур Мансуров. Эльмира 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</w:rPr>
              <w:t>Шарифуллина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. Флера Тарханова. Роберт 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</w:rPr>
              <w:t>Миннуллин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. Амир Махмудов. Стихи. </w:t>
            </w:r>
          </w:p>
          <w:p w:rsidR="0042301F" w:rsidRDefault="0042301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301F" w:rsidRDefault="00A66EC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eastAsia="Times New Roman" w:hAnsi="Times New Roman"/>
                <w:bCs/>
                <w:color w:val="FF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Cs/>
                <w:color w:val="FF0000"/>
                <w:sz w:val="24"/>
                <w:szCs w:val="24"/>
              </w:rPr>
              <w:lastRenderedPageBreak/>
              <w:t xml:space="preserve"> 1</w:t>
            </w:r>
          </w:p>
          <w:p w:rsidR="0042301F" w:rsidRDefault="00A66EC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eastAsia="Times New Roman" w:hAnsi="Times New Roman"/>
                <w:bCs/>
                <w:color w:val="FF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Cs/>
                <w:color w:val="FF0000"/>
                <w:sz w:val="24"/>
                <w:szCs w:val="24"/>
              </w:rPr>
              <w:t>1</w:t>
            </w:r>
          </w:p>
          <w:p w:rsidR="0042301F" w:rsidRDefault="0042301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eastAsia="Times New Roman" w:hAnsi="Times New Roman"/>
                <w:bCs/>
                <w:color w:val="FF0000"/>
                <w:sz w:val="24"/>
                <w:szCs w:val="24"/>
              </w:rPr>
            </w:pPr>
          </w:p>
          <w:p w:rsidR="0042301F" w:rsidRDefault="00A66EC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eastAsia="Times New Roman" w:hAnsi="Times New Roman"/>
                <w:bCs/>
                <w:color w:val="FF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Cs/>
                <w:color w:val="FF0000"/>
                <w:sz w:val="24"/>
                <w:szCs w:val="24"/>
              </w:rPr>
              <w:lastRenderedPageBreak/>
              <w:t>1</w:t>
            </w:r>
          </w:p>
          <w:p w:rsidR="0042301F" w:rsidRDefault="0042301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eastAsia="Times New Roman" w:hAnsi="Times New Roman"/>
                <w:bCs/>
                <w:color w:val="FF0000"/>
                <w:sz w:val="24"/>
                <w:szCs w:val="24"/>
              </w:rPr>
            </w:pPr>
          </w:p>
          <w:p w:rsidR="0042301F" w:rsidRDefault="00A66EC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eastAsia="Times New Roman" w:hAnsi="Times New Roman"/>
                <w:bCs/>
                <w:color w:val="FF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Cs/>
                <w:color w:val="FF0000"/>
                <w:sz w:val="24"/>
                <w:szCs w:val="24"/>
              </w:rPr>
              <w:t>1</w:t>
            </w:r>
          </w:p>
          <w:p w:rsidR="0042301F" w:rsidRDefault="00A66EC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eastAsia="Times New Roman" w:hAnsi="Times New Roman"/>
                <w:bCs/>
                <w:color w:val="FF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Cs/>
                <w:color w:val="FF0000"/>
                <w:sz w:val="24"/>
                <w:szCs w:val="24"/>
              </w:rPr>
              <w:t>2</w:t>
            </w:r>
          </w:p>
          <w:p w:rsidR="0042301F" w:rsidRDefault="0042301F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56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301F" w:rsidRDefault="0042301F">
            <w:pPr>
              <w:spacing w:after="0" w:line="240" w:lineRule="auto"/>
            </w:pPr>
          </w:p>
        </w:tc>
      </w:tr>
      <w:tr w:rsidR="0042301F">
        <w:trPr>
          <w:trHeight w:val="20"/>
        </w:trPr>
        <w:tc>
          <w:tcPr>
            <w:tcW w:w="30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301F" w:rsidRDefault="0042301F">
            <w:pPr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</w:p>
        </w:tc>
        <w:tc>
          <w:tcPr>
            <w:tcW w:w="9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301F" w:rsidRDefault="00A66EC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</w:rPr>
              <w:t>С Р   – выполнение домашнего задания, работа в библиотеке: поиск новой информации, теоретическое исследование по теме, подготовка сообщений, докладов, презентаций, самостоятельный анализ эпизодов произведений, анализ стихотворений, составление хронологических таблиц, опорных конспектов, сочинения.</w:t>
            </w:r>
          </w:p>
        </w:tc>
        <w:tc>
          <w:tcPr>
            <w:tcW w:w="1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301F" w:rsidRDefault="00A66EC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</w:rPr>
              <w:t>2</w:t>
            </w:r>
          </w:p>
        </w:tc>
        <w:tc>
          <w:tcPr>
            <w:tcW w:w="156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301F" w:rsidRDefault="0042301F">
            <w:pPr>
              <w:spacing w:after="0" w:line="240" w:lineRule="auto"/>
            </w:pPr>
          </w:p>
        </w:tc>
      </w:tr>
      <w:tr w:rsidR="0042301F">
        <w:trPr>
          <w:trHeight w:val="135"/>
        </w:trPr>
        <w:tc>
          <w:tcPr>
            <w:tcW w:w="3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301F" w:rsidRDefault="00A66EC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</w:rPr>
              <w:t xml:space="preserve">Тема 5.2. 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Современная татарская проза </w:t>
            </w:r>
          </w:p>
          <w:p w:rsidR="0042301F" w:rsidRDefault="00A66EC2">
            <w:pPr>
              <w:spacing w:after="0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(1980-2009).</w:t>
            </w:r>
          </w:p>
        </w:tc>
        <w:tc>
          <w:tcPr>
            <w:tcW w:w="9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301F" w:rsidRDefault="00A66EC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1. Жизнь и творчество 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</w:rPr>
              <w:t>Аяза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</w:rPr>
              <w:t>Гилязова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.  Основная тема   повести 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</w:rPr>
              <w:t>Аяза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</w:rPr>
              <w:t>Гилязова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«Любовь и ненависть». </w:t>
            </w:r>
          </w:p>
          <w:p w:rsidR="0042301F" w:rsidRDefault="0042301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301F" w:rsidRDefault="00A66EC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eastAsia="Times New Roman" w:hAnsi="Times New Roman"/>
                <w:bCs/>
                <w:color w:val="FF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Cs/>
                <w:color w:val="FF0000"/>
                <w:sz w:val="24"/>
                <w:szCs w:val="24"/>
              </w:rPr>
              <w:t>1</w:t>
            </w:r>
          </w:p>
          <w:p w:rsidR="0042301F" w:rsidRDefault="0042301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56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301F" w:rsidRDefault="0042301F">
            <w:pPr>
              <w:spacing w:after="0" w:line="240" w:lineRule="auto"/>
            </w:pPr>
          </w:p>
        </w:tc>
      </w:tr>
      <w:tr w:rsidR="0042301F">
        <w:trPr>
          <w:trHeight w:val="105"/>
        </w:trPr>
        <w:tc>
          <w:tcPr>
            <w:tcW w:w="303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301F" w:rsidRDefault="00A66EC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Тема 5.3.Современная татарская драматургия(1980-2009).</w:t>
            </w:r>
          </w:p>
        </w:tc>
        <w:tc>
          <w:tcPr>
            <w:tcW w:w="9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301F" w:rsidRDefault="00A66EC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</w:rPr>
              <w:t xml:space="preserve">1-2. </w:t>
            </w:r>
            <w:r w:rsidR="005214E5">
              <w:rPr>
                <w:rFonts w:ascii="Times New Roman" w:eastAsia="Times New Roman" w:hAnsi="Times New Roman"/>
                <w:b/>
                <w:sz w:val="24"/>
                <w:szCs w:val="24"/>
              </w:rPr>
              <w:t>Практическое занятие</w:t>
            </w:r>
            <w:r>
              <w:rPr>
                <w:rFonts w:ascii="Times New Roman" w:eastAsia="Times New Roman" w:hAnsi="Times New Roman"/>
                <w:b/>
                <w:sz w:val="24"/>
                <w:szCs w:val="24"/>
              </w:rPr>
              <w:t xml:space="preserve"> № 13 – 14: </w:t>
            </w:r>
            <w:r w:rsidR="005214E5">
              <w:rPr>
                <w:rFonts w:ascii="Times New Roman" w:eastAsia="Times New Roman" w:hAnsi="Times New Roman"/>
                <w:sz w:val="24"/>
                <w:szCs w:val="24"/>
              </w:rPr>
              <w:t>Обучение</w:t>
            </w:r>
            <w:r w:rsidR="005214E5">
              <w:rPr>
                <w:rFonts w:ascii="Times New Roman" w:eastAsia="Times New Roman" w:hAnsi="Times New Roman"/>
                <w:b/>
                <w:sz w:val="24"/>
                <w:szCs w:val="24"/>
              </w:rPr>
              <w:t xml:space="preserve"> </w:t>
            </w:r>
            <w:r w:rsidR="005214E5">
              <w:rPr>
                <w:rFonts w:ascii="Times New Roman" w:eastAsia="Times New Roman" w:hAnsi="Times New Roman"/>
                <w:sz w:val="24"/>
                <w:szCs w:val="24"/>
              </w:rPr>
              <w:t>написанию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рецензии на посмотренный спектакль.</w:t>
            </w:r>
          </w:p>
          <w:p w:rsidR="0042301F" w:rsidRDefault="00A66EC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</w:rPr>
              <w:t>Туфан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</w:rPr>
              <w:t>Миннуллин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/>
                <w:bCs/>
                <w:color w:val="333333"/>
                <w:sz w:val="24"/>
                <w:szCs w:val="24"/>
                <w:shd w:val="clear" w:color="auto" w:fill="FFFFFF"/>
              </w:rPr>
              <w:t xml:space="preserve">- </w:t>
            </w:r>
            <w:r>
              <w:rPr>
                <w:rFonts w:ascii="Times New Roman" w:hAnsi="Times New Roman"/>
                <w:color w:val="333333"/>
                <w:sz w:val="24"/>
                <w:szCs w:val="24"/>
                <w:shd w:val="clear" w:color="auto" w:fill="FFFFFF"/>
              </w:rPr>
              <w:t>татарский и российский драматург, прозаик, публицист,</w:t>
            </w:r>
          </w:p>
          <w:p w:rsidR="0042301F" w:rsidRDefault="00A66EC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color w:val="333333"/>
                <w:sz w:val="24"/>
                <w:szCs w:val="24"/>
                <w:shd w:val="clear" w:color="auto" w:fill="FFFFFF"/>
              </w:rPr>
              <w:t>Авторский замысел в изображении главного героя, </w:t>
            </w:r>
            <w:r>
              <w:rPr>
                <w:rFonts w:ascii="Times New Roman" w:hAnsi="Times New Roman"/>
                <w:b/>
                <w:bCs/>
                <w:color w:val="333333"/>
                <w:sz w:val="24"/>
                <w:szCs w:val="24"/>
                <w:shd w:val="clear" w:color="auto" w:fill="FFFFFF"/>
              </w:rPr>
              <w:t>проблема</w:t>
            </w:r>
            <w:r>
              <w:rPr>
                <w:rFonts w:ascii="Times New Roman" w:hAnsi="Times New Roman"/>
                <w:color w:val="333333"/>
                <w:sz w:val="24"/>
                <w:szCs w:val="24"/>
                <w:shd w:val="clear" w:color="auto" w:fill="FFFFFF"/>
              </w:rPr>
              <w:t> гуманизма в пьесе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« 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</w:rPr>
              <w:t>Альмандар</w:t>
            </w:r>
            <w:proofErr w:type="spellEnd"/>
            <w:proofErr w:type="gramEnd"/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из 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</w:rPr>
              <w:t>Альдермеша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</w:rPr>
              <w:t>».</w:t>
            </w:r>
          </w:p>
          <w:p w:rsidR="0042301F" w:rsidRDefault="0042301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301F" w:rsidRDefault="00A66EC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eastAsia="Times New Roman" w:hAnsi="Times New Roman"/>
                <w:bCs/>
                <w:color w:val="FF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Cs/>
                <w:color w:val="FF0000"/>
                <w:sz w:val="24"/>
                <w:szCs w:val="24"/>
              </w:rPr>
              <w:t>2</w:t>
            </w:r>
          </w:p>
          <w:p w:rsidR="0042301F" w:rsidRDefault="0042301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56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301F" w:rsidRDefault="0042301F">
            <w:pPr>
              <w:spacing w:after="0" w:line="240" w:lineRule="auto"/>
            </w:pPr>
          </w:p>
        </w:tc>
      </w:tr>
      <w:tr w:rsidR="0042301F">
        <w:trPr>
          <w:trHeight w:val="159"/>
        </w:trPr>
        <w:tc>
          <w:tcPr>
            <w:tcW w:w="30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301F" w:rsidRDefault="0042301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9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301F" w:rsidRDefault="00A66EC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contextualSpacing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</w:rPr>
              <w:t>3. Практическое занятие № 15:</w:t>
            </w:r>
          </w:p>
          <w:p w:rsidR="0042301F" w:rsidRDefault="00A66EC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contextualSpacing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Сочинение-эссе «Настоящий человек всегда побеждает смерть».</w:t>
            </w:r>
          </w:p>
        </w:tc>
        <w:tc>
          <w:tcPr>
            <w:tcW w:w="1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301F" w:rsidRDefault="00A66EC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</w:rPr>
              <w:t>2</w:t>
            </w:r>
          </w:p>
        </w:tc>
        <w:tc>
          <w:tcPr>
            <w:tcW w:w="156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301F" w:rsidRDefault="0042301F">
            <w:pPr>
              <w:spacing w:after="0" w:line="240" w:lineRule="auto"/>
            </w:pPr>
          </w:p>
        </w:tc>
      </w:tr>
      <w:tr w:rsidR="0042301F">
        <w:trPr>
          <w:trHeight w:val="295"/>
        </w:trPr>
        <w:tc>
          <w:tcPr>
            <w:tcW w:w="129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301F" w:rsidRDefault="00A66EC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Дифференцированный зачет</w:t>
            </w:r>
          </w:p>
        </w:tc>
        <w:tc>
          <w:tcPr>
            <w:tcW w:w="1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301F" w:rsidRDefault="00A66EC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156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301F" w:rsidRDefault="0042301F">
            <w:pPr>
              <w:spacing w:after="0" w:line="240" w:lineRule="auto"/>
            </w:pPr>
          </w:p>
        </w:tc>
      </w:tr>
      <w:tr w:rsidR="0042301F">
        <w:trPr>
          <w:trHeight w:val="979"/>
        </w:trPr>
        <w:tc>
          <w:tcPr>
            <w:tcW w:w="129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301F" w:rsidRDefault="00A66EC2">
            <w:pPr>
              <w:tabs>
                <w:tab w:val="left" w:pos="916"/>
                <w:tab w:val="left" w:pos="1416"/>
                <w:tab w:val="left" w:pos="2124"/>
                <w:tab w:val="left" w:pos="2832"/>
              </w:tabs>
              <w:spacing w:after="0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</w:rPr>
              <w:t xml:space="preserve">Всего: </w:t>
            </w:r>
          </w:p>
          <w:p w:rsidR="0042301F" w:rsidRDefault="0042301F">
            <w:pPr>
              <w:tabs>
                <w:tab w:val="left" w:pos="1416"/>
                <w:tab w:val="left" w:pos="2124"/>
                <w:tab w:val="left" w:pos="2832"/>
                <w:tab w:val="left" w:pos="3633"/>
              </w:tabs>
              <w:spacing w:after="0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301F" w:rsidRDefault="0042301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56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301F" w:rsidRDefault="0042301F">
            <w:pPr>
              <w:spacing w:after="0" w:line="240" w:lineRule="auto"/>
            </w:pPr>
          </w:p>
        </w:tc>
      </w:tr>
    </w:tbl>
    <w:p w:rsidR="0042301F" w:rsidRDefault="0042301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42301F" w:rsidRDefault="00A66EC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/>
          <w:bCs/>
          <w:i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Для характеристики уровня освоения учебного материала используются следующие обозначения:</w:t>
      </w:r>
    </w:p>
    <w:p w:rsidR="0042301F" w:rsidRDefault="00A66EC2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1. – ознакомительный (узнавание ранее изученных объектов, свойств); </w:t>
      </w:r>
    </w:p>
    <w:p w:rsidR="0042301F" w:rsidRDefault="00A66EC2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2. – репродуктивный (выполнение деятельности по образцу, инструкции или под руководством)</w:t>
      </w:r>
    </w:p>
    <w:p w:rsidR="00021CC7" w:rsidRDefault="00A66EC2" w:rsidP="00021CC7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3. – продуктивный (планирование и самостоятельное выполнение деятельности, решение проблемных зад</w:t>
      </w:r>
      <w:r w:rsidR="00021CC7">
        <w:rPr>
          <w:rFonts w:ascii="Times New Roman" w:eastAsia="Times New Roman" w:hAnsi="Times New Roman"/>
          <w:sz w:val="24"/>
          <w:szCs w:val="24"/>
          <w:lang w:eastAsia="ru-RU"/>
        </w:rPr>
        <w:t>ач</w:t>
      </w:r>
    </w:p>
    <w:p w:rsidR="0042301F" w:rsidRPr="00021CC7" w:rsidRDefault="00021CC7" w:rsidP="00021CC7">
      <w:pPr>
        <w:tabs>
          <w:tab w:val="left" w:pos="4890"/>
        </w:tabs>
        <w:rPr>
          <w:rFonts w:ascii="Times New Roman" w:eastAsia="Times New Roman" w:hAnsi="Times New Roman"/>
          <w:sz w:val="28"/>
          <w:szCs w:val="28"/>
          <w:lang w:eastAsia="ru-RU"/>
        </w:rPr>
        <w:sectPr w:rsidR="0042301F" w:rsidRPr="00021CC7">
          <w:pgSz w:w="16840" w:h="11907" w:orient="landscape"/>
          <w:pgMar w:top="426" w:right="1134" w:bottom="851" w:left="992" w:header="709" w:footer="709" w:gutter="0"/>
          <w:cols w:space="720"/>
        </w:sectPr>
      </w:pPr>
      <w:r>
        <w:rPr>
          <w:rFonts w:ascii="Times New Roman" w:eastAsia="Times New Roman" w:hAnsi="Times New Roman"/>
          <w:sz w:val="28"/>
          <w:szCs w:val="28"/>
          <w:lang w:eastAsia="ru-RU"/>
        </w:rPr>
        <w:tab/>
      </w:r>
    </w:p>
    <w:p w:rsidR="0042301F" w:rsidRPr="00021CC7" w:rsidRDefault="00A66EC2" w:rsidP="00021CC7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  <w:u w:val="single"/>
          <w:lang w:eastAsia="ru-RU"/>
        </w:rPr>
      </w:pPr>
      <w:r w:rsidRPr="00021CC7">
        <w:rPr>
          <w:rFonts w:ascii="Times New Roman" w:hAnsi="Times New Roman"/>
          <w:b/>
          <w:sz w:val="28"/>
          <w:szCs w:val="28"/>
          <w:u w:val="single"/>
          <w:lang w:eastAsia="ru-RU"/>
        </w:rPr>
        <w:lastRenderedPageBreak/>
        <w:t>3. Условия реализации учебной дисциплины</w:t>
      </w:r>
    </w:p>
    <w:p w:rsidR="0042301F" w:rsidRPr="00021CC7" w:rsidRDefault="0042301F" w:rsidP="00021CC7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  <w:u w:val="single"/>
          <w:lang w:eastAsia="ru-RU"/>
        </w:rPr>
      </w:pPr>
    </w:p>
    <w:p w:rsidR="0042301F" w:rsidRPr="00021CC7" w:rsidRDefault="00A66EC2" w:rsidP="00021CC7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  <w:u w:val="single"/>
          <w:lang w:eastAsia="ru-RU"/>
        </w:rPr>
      </w:pPr>
      <w:r w:rsidRPr="00021CC7">
        <w:rPr>
          <w:rFonts w:ascii="Times New Roman" w:hAnsi="Times New Roman"/>
          <w:b/>
          <w:sz w:val="28"/>
          <w:szCs w:val="28"/>
          <w:u w:val="single"/>
          <w:lang w:eastAsia="ru-RU"/>
        </w:rPr>
        <w:t>3.1 требования к минимальному материально-техническому обеспечению</w:t>
      </w:r>
    </w:p>
    <w:p w:rsidR="0042301F" w:rsidRPr="00021CC7" w:rsidRDefault="00A66EC2" w:rsidP="00021CC7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  <w:u w:val="single"/>
          <w:lang w:eastAsia="ru-RU"/>
        </w:rPr>
      </w:pPr>
      <w:r w:rsidRPr="00021CC7">
        <w:rPr>
          <w:rFonts w:ascii="Times New Roman" w:hAnsi="Times New Roman"/>
          <w:b/>
          <w:sz w:val="28"/>
          <w:szCs w:val="28"/>
          <w:u w:val="single"/>
          <w:lang w:eastAsia="ru-RU"/>
        </w:rPr>
        <w:t xml:space="preserve">Реализация учебной дисциплины требует наличия учебного кабинета «Русский язык»   </w:t>
      </w:r>
    </w:p>
    <w:p w:rsidR="0042301F" w:rsidRPr="00021CC7" w:rsidRDefault="0042301F" w:rsidP="00021CC7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  <w:lang w:eastAsia="ru-RU"/>
        </w:rPr>
      </w:pPr>
    </w:p>
    <w:p w:rsidR="0042301F" w:rsidRPr="00021CC7" w:rsidRDefault="00A66EC2" w:rsidP="00021CC7">
      <w:pPr>
        <w:spacing w:line="240" w:lineRule="auto"/>
        <w:jc w:val="both"/>
        <w:rPr>
          <w:rFonts w:ascii="Times New Roman" w:hAnsi="Times New Roman"/>
          <w:bCs/>
          <w:sz w:val="28"/>
          <w:szCs w:val="28"/>
        </w:rPr>
      </w:pPr>
      <w:r w:rsidRPr="00021CC7">
        <w:rPr>
          <w:rFonts w:ascii="Times New Roman" w:hAnsi="Times New Roman"/>
          <w:bCs/>
          <w:sz w:val="28"/>
          <w:szCs w:val="28"/>
        </w:rPr>
        <w:t>Помещение кабинета должно удовлетворять требованиям Санитарно-эпидемиологических правил и нормативов (СанПиН 2.4.2 № 178-02) и оснащено типовым оборудованием, указанном в настоящих требованиях, в том числе специализированной учебной мебелью и средствами обучения, достаточными для выполнения требований к уровню подготовки обучающихся.</w:t>
      </w:r>
    </w:p>
    <w:p w:rsidR="0042301F" w:rsidRPr="00021CC7" w:rsidRDefault="00A66EC2" w:rsidP="00021CC7">
      <w:pPr>
        <w:spacing w:line="240" w:lineRule="auto"/>
        <w:jc w:val="both"/>
        <w:rPr>
          <w:rFonts w:ascii="Times New Roman" w:hAnsi="Times New Roman"/>
          <w:bCs/>
          <w:sz w:val="28"/>
          <w:szCs w:val="28"/>
        </w:rPr>
      </w:pPr>
      <w:r w:rsidRPr="00021CC7">
        <w:rPr>
          <w:rFonts w:ascii="Times New Roman" w:hAnsi="Times New Roman"/>
          <w:bCs/>
          <w:sz w:val="28"/>
          <w:szCs w:val="28"/>
        </w:rPr>
        <w:t xml:space="preserve">     В кабинете должно быть мультимедийное оборудование, при помощи которого участники образовательного процесса могут просматривать визуальную информацию по русскому языку, создавать презентации, видеоматериалы, иные документы.</w:t>
      </w:r>
    </w:p>
    <w:p w:rsidR="0042301F" w:rsidRPr="00021CC7" w:rsidRDefault="00A66EC2" w:rsidP="00021CC7">
      <w:pPr>
        <w:spacing w:line="240" w:lineRule="auto"/>
        <w:jc w:val="both"/>
        <w:rPr>
          <w:rFonts w:ascii="Times New Roman" w:hAnsi="Times New Roman"/>
          <w:bCs/>
          <w:sz w:val="28"/>
          <w:szCs w:val="28"/>
        </w:rPr>
      </w:pPr>
      <w:r w:rsidRPr="00021CC7">
        <w:rPr>
          <w:rFonts w:ascii="Times New Roman" w:hAnsi="Times New Roman"/>
          <w:bCs/>
          <w:sz w:val="28"/>
          <w:szCs w:val="28"/>
        </w:rPr>
        <w:t xml:space="preserve">     В состав учебно-методического и материально-технического обеспечения программы учебной дисциплины «Литература» входят:</w:t>
      </w:r>
    </w:p>
    <w:p w:rsidR="0042301F" w:rsidRPr="00021CC7" w:rsidRDefault="00A66EC2" w:rsidP="00021CC7">
      <w:pPr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/>
          <w:bCs/>
          <w:sz w:val="28"/>
          <w:szCs w:val="28"/>
        </w:rPr>
      </w:pPr>
      <w:r w:rsidRPr="00021CC7">
        <w:rPr>
          <w:rFonts w:ascii="Times New Roman" w:hAnsi="Times New Roman"/>
          <w:bCs/>
          <w:sz w:val="28"/>
          <w:szCs w:val="28"/>
        </w:rPr>
        <w:t>многофункциональный комплекс преподавателя;</w:t>
      </w:r>
    </w:p>
    <w:p w:rsidR="0042301F" w:rsidRPr="00021CC7" w:rsidRDefault="00A66EC2" w:rsidP="00021CC7">
      <w:pPr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/>
          <w:bCs/>
          <w:sz w:val="28"/>
          <w:szCs w:val="28"/>
        </w:rPr>
      </w:pPr>
      <w:r w:rsidRPr="00021CC7">
        <w:rPr>
          <w:rFonts w:ascii="Times New Roman" w:hAnsi="Times New Roman"/>
          <w:bCs/>
          <w:sz w:val="28"/>
          <w:szCs w:val="28"/>
        </w:rPr>
        <w:t>наглядные пособия;</w:t>
      </w:r>
    </w:p>
    <w:p w:rsidR="0042301F" w:rsidRPr="00021CC7" w:rsidRDefault="00A66EC2" w:rsidP="00021CC7">
      <w:pPr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/>
          <w:bCs/>
          <w:sz w:val="28"/>
          <w:szCs w:val="28"/>
        </w:rPr>
      </w:pPr>
      <w:r w:rsidRPr="00021CC7">
        <w:rPr>
          <w:rFonts w:ascii="Times New Roman" w:hAnsi="Times New Roman"/>
          <w:bCs/>
          <w:sz w:val="28"/>
          <w:szCs w:val="28"/>
        </w:rPr>
        <w:t>информационно-коммуникативные средства;</w:t>
      </w:r>
    </w:p>
    <w:p w:rsidR="0042301F" w:rsidRPr="00021CC7" w:rsidRDefault="00A66EC2" w:rsidP="00021CC7">
      <w:pPr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/>
          <w:bCs/>
          <w:sz w:val="28"/>
          <w:szCs w:val="28"/>
        </w:rPr>
      </w:pPr>
      <w:r w:rsidRPr="00021CC7">
        <w:rPr>
          <w:rFonts w:ascii="Times New Roman" w:hAnsi="Times New Roman"/>
          <w:bCs/>
          <w:sz w:val="28"/>
          <w:szCs w:val="28"/>
        </w:rPr>
        <w:t>экранно-звуковые пособия;</w:t>
      </w:r>
    </w:p>
    <w:p w:rsidR="0042301F" w:rsidRPr="00021CC7" w:rsidRDefault="00A66EC2" w:rsidP="00021CC7">
      <w:pPr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/>
          <w:bCs/>
          <w:sz w:val="28"/>
          <w:szCs w:val="28"/>
        </w:rPr>
      </w:pPr>
      <w:r w:rsidRPr="00021CC7">
        <w:rPr>
          <w:rFonts w:ascii="Times New Roman" w:hAnsi="Times New Roman"/>
          <w:bCs/>
          <w:sz w:val="28"/>
          <w:szCs w:val="28"/>
        </w:rPr>
        <w:t>комплект технической документации, в том числе паспорта на средства обучения, инструкции по их использованию и технике безопасности;</w:t>
      </w:r>
    </w:p>
    <w:p w:rsidR="0042301F" w:rsidRPr="00021CC7" w:rsidRDefault="00A66EC2" w:rsidP="00021CC7">
      <w:pPr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/>
          <w:bCs/>
          <w:sz w:val="28"/>
          <w:szCs w:val="28"/>
        </w:rPr>
      </w:pPr>
      <w:r w:rsidRPr="00021CC7">
        <w:rPr>
          <w:rFonts w:ascii="Times New Roman" w:hAnsi="Times New Roman"/>
          <w:bCs/>
          <w:sz w:val="28"/>
          <w:szCs w:val="28"/>
        </w:rPr>
        <w:t>библиотечный фонд.</w:t>
      </w:r>
    </w:p>
    <w:p w:rsidR="0042301F" w:rsidRPr="00021CC7" w:rsidRDefault="0042301F" w:rsidP="00021CC7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42301F" w:rsidRPr="00021CC7" w:rsidRDefault="00A66EC2" w:rsidP="00021CC7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  <w:u w:val="single"/>
          <w:lang w:eastAsia="ru-RU"/>
        </w:rPr>
      </w:pPr>
      <w:r w:rsidRPr="00021CC7">
        <w:rPr>
          <w:rFonts w:ascii="Times New Roman" w:hAnsi="Times New Roman"/>
          <w:b/>
          <w:sz w:val="28"/>
          <w:szCs w:val="28"/>
          <w:u w:val="single"/>
          <w:lang w:eastAsia="ru-RU"/>
        </w:rPr>
        <w:t>3.2Информационное обеспечение обучения.</w:t>
      </w:r>
    </w:p>
    <w:p w:rsidR="0042301F" w:rsidRPr="00021CC7" w:rsidRDefault="00A66EC2" w:rsidP="00021CC7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  <w:u w:val="single"/>
          <w:lang w:eastAsia="ru-RU"/>
        </w:rPr>
      </w:pPr>
      <w:r w:rsidRPr="00021CC7">
        <w:rPr>
          <w:rFonts w:ascii="Times New Roman" w:hAnsi="Times New Roman"/>
          <w:b/>
          <w:sz w:val="28"/>
          <w:szCs w:val="28"/>
          <w:u w:val="single"/>
          <w:lang w:eastAsia="ru-RU"/>
        </w:rPr>
        <w:t xml:space="preserve">Перечень рекомендуемых учебных изданий, </w:t>
      </w:r>
      <w:proofErr w:type="spellStart"/>
      <w:r w:rsidRPr="00021CC7">
        <w:rPr>
          <w:rFonts w:ascii="Times New Roman" w:hAnsi="Times New Roman"/>
          <w:b/>
          <w:sz w:val="28"/>
          <w:szCs w:val="28"/>
          <w:u w:val="single"/>
          <w:lang w:eastAsia="ru-RU"/>
        </w:rPr>
        <w:t>интернет-ресурсов</w:t>
      </w:r>
      <w:proofErr w:type="spellEnd"/>
      <w:r w:rsidRPr="00021CC7">
        <w:rPr>
          <w:rFonts w:ascii="Times New Roman" w:hAnsi="Times New Roman"/>
          <w:b/>
          <w:sz w:val="28"/>
          <w:szCs w:val="28"/>
          <w:u w:val="single"/>
          <w:lang w:eastAsia="ru-RU"/>
        </w:rPr>
        <w:t>, дополнительной литературы.</w:t>
      </w:r>
    </w:p>
    <w:p w:rsidR="0042301F" w:rsidRPr="00021CC7" w:rsidRDefault="00A66EC2" w:rsidP="00021CC7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  <w:u w:val="single"/>
          <w:lang w:eastAsia="ru-RU"/>
        </w:rPr>
      </w:pPr>
      <w:r w:rsidRPr="00021CC7">
        <w:rPr>
          <w:rFonts w:ascii="Times New Roman" w:hAnsi="Times New Roman"/>
          <w:b/>
          <w:sz w:val="28"/>
          <w:szCs w:val="28"/>
          <w:lang w:eastAsia="ru-RU"/>
        </w:rPr>
        <w:t>Основные источники:</w:t>
      </w:r>
    </w:p>
    <w:p w:rsidR="0042301F" w:rsidRPr="00021CC7" w:rsidRDefault="00A66EC2" w:rsidP="00021CC7">
      <w:pPr>
        <w:numPr>
          <w:ilvl w:val="0"/>
          <w:numId w:val="5"/>
        </w:numPr>
        <w:shd w:val="clear" w:color="auto" w:fill="FFFFFF"/>
        <w:spacing w:before="100" w:beforeAutospacing="1" w:after="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021CC7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Татарская литература: Учебник – хрестоматия для студентов средних специальных учебных заведений. Махмудов А.Г., </w:t>
      </w:r>
      <w:proofErr w:type="spellStart"/>
      <w:r w:rsidR="00021CC7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Гараева</w:t>
      </w:r>
      <w:proofErr w:type="spellEnd"/>
      <w:r w:rsidR="00021CC7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Н.Г., </w:t>
      </w:r>
      <w:proofErr w:type="spellStart"/>
      <w:r w:rsidR="00021CC7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Мухаметзянова</w:t>
      </w:r>
      <w:proofErr w:type="spellEnd"/>
      <w:r w:rsidR="00021CC7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Л.Ю</w:t>
      </w:r>
      <w:r w:rsidRPr="00021CC7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.- </w:t>
      </w:r>
      <w:proofErr w:type="spellStart"/>
      <w:proofErr w:type="gramStart"/>
      <w:r w:rsidRPr="00021CC7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Казань:Магариф</w:t>
      </w:r>
      <w:proofErr w:type="spellEnd"/>
      <w:proofErr w:type="gramEnd"/>
      <w:r w:rsidRPr="00021CC7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,</w:t>
      </w:r>
      <w:r w:rsidR="00CC4E92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r w:rsidRPr="00021CC7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2015.</w:t>
      </w:r>
    </w:p>
    <w:p w:rsidR="0042301F" w:rsidRPr="00021CC7" w:rsidRDefault="0042301F" w:rsidP="00021CC7">
      <w:pPr>
        <w:shd w:val="clear" w:color="auto" w:fill="FFFFFF"/>
        <w:spacing w:before="100" w:beforeAutospacing="1" w:after="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</w:p>
    <w:p w:rsidR="0042301F" w:rsidRPr="00021CC7" w:rsidRDefault="00A66EC2" w:rsidP="00021CC7">
      <w:pPr>
        <w:shd w:val="clear" w:color="auto" w:fill="FFFFFF"/>
        <w:spacing w:before="100" w:beforeAutospacing="1" w:after="0" w:line="240" w:lineRule="auto"/>
        <w:jc w:val="both"/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</w:pPr>
      <w:r w:rsidRPr="00021CC7"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  <w:t>Рекомендуемая литература:</w:t>
      </w:r>
    </w:p>
    <w:p w:rsidR="0042301F" w:rsidRPr="00021CC7" w:rsidRDefault="00A66EC2" w:rsidP="00021CC7">
      <w:pPr>
        <w:pStyle w:val="a8"/>
        <w:numPr>
          <w:ilvl w:val="0"/>
          <w:numId w:val="6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proofErr w:type="spellStart"/>
      <w:r w:rsidRPr="00021CC7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Загидуллина</w:t>
      </w:r>
      <w:proofErr w:type="spellEnd"/>
      <w:r w:rsidRPr="00021CC7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Д.Ф. Методика преподавания татарской литературы в школе. – Казан: “</w:t>
      </w:r>
      <w:proofErr w:type="spellStart"/>
      <w:r w:rsidRPr="00021CC7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Мәгариф</w:t>
      </w:r>
      <w:proofErr w:type="spellEnd"/>
      <w:r w:rsidRPr="00021CC7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” 2015,</w:t>
      </w:r>
    </w:p>
    <w:p w:rsidR="0042301F" w:rsidRPr="00021CC7" w:rsidRDefault="00A66EC2" w:rsidP="00021CC7">
      <w:pPr>
        <w:pStyle w:val="a8"/>
        <w:numPr>
          <w:ilvl w:val="0"/>
          <w:numId w:val="6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021CC7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Современная татарская литература </w:t>
      </w:r>
      <w:r w:rsidR="005214E5" w:rsidRPr="00021CC7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Авторы.</w:t>
      </w:r>
      <w:r w:rsidRPr="00021CC7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021CC7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Р.Г.Закирова</w:t>
      </w:r>
      <w:proofErr w:type="spellEnd"/>
      <w:r w:rsidRPr="00021CC7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,         </w:t>
      </w:r>
      <w:proofErr w:type="spellStart"/>
      <w:r w:rsidRPr="00021CC7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Л.А.Гиззатуллина</w:t>
      </w:r>
      <w:proofErr w:type="spellEnd"/>
      <w:r w:rsidRPr="00021CC7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. – Казан: “</w:t>
      </w:r>
      <w:proofErr w:type="spellStart"/>
      <w:r w:rsidRPr="00021CC7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Мәгариф</w:t>
      </w:r>
      <w:proofErr w:type="spellEnd"/>
      <w:r w:rsidRPr="00021CC7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”, 2015</w:t>
      </w:r>
    </w:p>
    <w:p w:rsidR="0042301F" w:rsidRPr="00021CC7" w:rsidRDefault="00A66EC2" w:rsidP="00021CC7">
      <w:pPr>
        <w:pStyle w:val="a8"/>
        <w:numPr>
          <w:ilvl w:val="0"/>
          <w:numId w:val="6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proofErr w:type="spellStart"/>
      <w:r w:rsidRPr="00021CC7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Каюмова</w:t>
      </w:r>
      <w:proofErr w:type="spellEnd"/>
      <w:r w:rsidRPr="00021CC7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Г.Ф.  Из опыта преподавания татарского языка и лит</w:t>
      </w:r>
      <w:r w:rsidR="00CC4E92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ературы. – Казань: “</w:t>
      </w:r>
      <w:proofErr w:type="spellStart"/>
      <w:r w:rsidR="00CC4E92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Яңалиф</w:t>
      </w:r>
      <w:proofErr w:type="spellEnd"/>
      <w:r w:rsidR="00CC4E92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”, 20</w:t>
      </w:r>
      <w:r w:rsidRPr="00021CC7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17.</w:t>
      </w:r>
    </w:p>
    <w:p w:rsidR="0042301F" w:rsidRPr="00021CC7" w:rsidRDefault="00A66EC2" w:rsidP="00021CC7">
      <w:pPr>
        <w:pStyle w:val="a5"/>
        <w:numPr>
          <w:ilvl w:val="0"/>
          <w:numId w:val="6"/>
        </w:numPr>
        <w:shd w:val="clear" w:color="auto" w:fill="FFFFFF"/>
        <w:spacing w:after="0" w:afterAutospacing="0"/>
        <w:jc w:val="both"/>
        <w:rPr>
          <w:color w:val="000000"/>
          <w:sz w:val="28"/>
          <w:szCs w:val="28"/>
        </w:rPr>
      </w:pPr>
      <w:r w:rsidRPr="00021CC7">
        <w:rPr>
          <w:color w:val="000000"/>
          <w:sz w:val="28"/>
          <w:szCs w:val="28"/>
        </w:rPr>
        <w:lastRenderedPageBreak/>
        <w:t xml:space="preserve">Татарская </w:t>
      </w:r>
      <w:proofErr w:type="spellStart"/>
      <w:proofErr w:type="gramStart"/>
      <w:r w:rsidRPr="00021CC7">
        <w:rPr>
          <w:color w:val="000000"/>
          <w:sz w:val="28"/>
          <w:szCs w:val="28"/>
        </w:rPr>
        <w:t>литература:Учебник</w:t>
      </w:r>
      <w:proofErr w:type="spellEnd"/>
      <w:proofErr w:type="gramEnd"/>
      <w:r w:rsidRPr="00021CC7">
        <w:rPr>
          <w:color w:val="000000"/>
          <w:sz w:val="28"/>
          <w:szCs w:val="28"/>
        </w:rPr>
        <w:t xml:space="preserve"> – хрестоматия для учащихся татар 10 класса русской средней общеобразовательной школы. </w:t>
      </w:r>
      <w:proofErr w:type="spellStart"/>
      <w:r w:rsidRPr="00021CC7">
        <w:rPr>
          <w:color w:val="000000"/>
          <w:sz w:val="28"/>
          <w:szCs w:val="28"/>
        </w:rPr>
        <w:t>Минегулов</w:t>
      </w:r>
      <w:proofErr w:type="spellEnd"/>
      <w:r w:rsidRPr="00021CC7">
        <w:rPr>
          <w:color w:val="000000"/>
          <w:sz w:val="28"/>
          <w:szCs w:val="28"/>
        </w:rPr>
        <w:t xml:space="preserve"> </w:t>
      </w:r>
      <w:proofErr w:type="gramStart"/>
      <w:r w:rsidRPr="00021CC7">
        <w:rPr>
          <w:color w:val="000000"/>
          <w:sz w:val="28"/>
          <w:szCs w:val="28"/>
        </w:rPr>
        <w:t>Х.Ю.,</w:t>
      </w:r>
      <w:proofErr w:type="spellStart"/>
      <w:r w:rsidRPr="00021CC7">
        <w:rPr>
          <w:color w:val="000000"/>
          <w:sz w:val="28"/>
          <w:szCs w:val="28"/>
        </w:rPr>
        <w:t>Гима</w:t>
      </w:r>
      <w:r w:rsidR="00CC4E92">
        <w:rPr>
          <w:color w:val="000000"/>
          <w:sz w:val="28"/>
          <w:szCs w:val="28"/>
        </w:rPr>
        <w:t>диева</w:t>
      </w:r>
      <w:proofErr w:type="spellEnd"/>
      <w:proofErr w:type="gramEnd"/>
      <w:r w:rsidR="00CC4E92">
        <w:rPr>
          <w:color w:val="000000"/>
          <w:sz w:val="28"/>
          <w:szCs w:val="28"/>
        </w:rPr>
        <w:t xml:space="preserve"> Н.С.,- </w:t>
      </w:r>
      <w:proofErr w:type="spellStart"/>
      <w:r w:rsidR="00CC4E92">
        <w:rPr>
          <w:color w:val="000000"/>
          <w:sz w:val="28"/>
          <w:szCs w:val="28"/>
        </w:rPr>
        <w:t>Казань:Магариф</w:t>
      </w:r>
      <w:proofErr w:type="spellEnd"/>
      <w:r w:rsidR="00CC4E92">
        <w:rPr>
          <w:color w:val="000000"/>
          <w:sz w:val="28"/>
          <w:szCs w:val="28"/>
        </w:rPr>
        <w:t>, 20</w:t>
      </w:r>
      <w:r w:rsidRPr="00021CC7">
        <w:rPr>
          <w:color w:val="000000"/>
          <w:sz w:val="28"/>
          <w:szCs w:val="28"/>
        </w:rPr>
        <w:t>16.</w:t>
      </w:r>
    </w:p>
    <w:p w:rsidR="0042301F" w:rsidRPr="00021CC7" w:rsidRDefault="00A66EC2" w:rsidP="00021CC7">
      <w:pPr>
        <w:pStyle w:val="a5"/>
        <w:numPr>
          <w:ilvl w:val="0"/>
          <w:numId w:val="6"/>
        </w:numPr>
        <w:shd w:val="clear" w:color="auto" w:fill="FFFFFF"/>
        <w:spacing w:after="0" w:afterAutospacing="0"/>
        <w:jc w:val="both"/>
        <w:rPr>
          <w:color w:val="000000"/>
          <w:sz w:val="28"/>
          <w:szCs w:val="28"/>
        </w:rPr>
      </w:pPr>
      <w:r w:rsidRPr="00021CC7">
        <w:rPr>
          <w:color w:val="000000"/>
          <w:sz w:val="28"/>
          <w:szCs w:val="28"/>
        </w:rPr>
        <w:t xml:space="preserve">Татарская </w:t>
      </w:r>
      <w:proofErr w:type="spellStart"/>
      <w:proofErr w:type="gramStart"/>
      <w:r w:rsidRPr="00021CC7">
        <w:rPr>
          <w:color w:val="000000"/>
          <w:sz w:val="28"/>
          <w:szCs w:val="28"/>
        </w:rPr>
        <w:t>литература:Учебник</w:t>
      </w:r>
      <w:proofErr w:type="spellEnd"/>
      <w:proofErr w:type="gramEnd"/>
      <w:r w:rsidRPr="00021CC7">
        <w:rPr>
          <w:color w:val="000000"/>
          <w:sz w:val="28"/>
          <w:szCs w:val="28"/>
        </w:rPr>
        <w:t xml:space="preserve"> – хрестоматия для учащихся татар 11 класса русской средней общеобразовательной школы. Мусин Ф.М., Хабибуллина З.Н., </w:t>
      </w:r>
      <w:proofErr w:type="spellStart"/>
      <w:r w:rsidRPr="00021CC7">
        <w:rPr>
          <w:color w:val="000000"/>
          <w:sz w:val="28"/>
          <w:szCs w:val="28"/>
        </w:rPr>
        <w:t>Закирзянов</w:t>
      </w:r>
      <w:proofErr w:type="spellEnd"/>
      <w:r w:rsidRPr="00021CC7">
        <w:rPr>
          <w:color w:val="000000"/>
          <w:sz w:val="28"/>
          <w:szCs w:val="28"/>
        </w:rPr>
        <w:t xml:space="preserve"> </w:t>
      </w:r>
      <w:r w:rsidR="005214E5">
        <w:rPr>
          <w:color w:val="000000"/>
          <w:sz w:val="28"/>
          <w:szCs w:val="28"/>
        </w:rPr>
        <w:t>А.М.</w:t>
      </w:r>
      <w:r w:rsidRPr="00021CC7">
        <w:rPr>
          <w:color w:val="000000"/>
          <w:sz w:val="28"/>
          <w:szCs w:val="28"/>
        </w:rPr>
        <w:t>-</w:t>
      </w:r>
      <w:proofErr w:type="gramStart"/>
      <w:r w:rsidRPr="00021CC7">
        <w:rPr>
          <w:color w:val="000000"/>
          <w:sz w:val="28"/>
          <w:szCs w:val="28"/>
        </w:rPr>
        <w:t>Казань:Магариф</w:t>
      </w:r>
      <w:proofErr w:type="gramEnd"/>
      <w:r w:rsidRPr="00021CC7">
        <w:rPr>
          <w:color w:val="000000"/>
          <w:sz w:val="28"/>
          <w:szCs w:val="28"/>
        </w:rPr>
        <w:t>,2016</w:t>
      </w:r>
    </w:p>
    <w:p w:rsidR="0042301F" w:rsidRPr="00021CC7" w:rsidRDefault="00A66EC2" w:rsidP="00021CC7">
      <w:pPr>
        <w:shd w:val="clear" w:color="auto" w:fill="FFFFFF"/>
        <w:spacing w:before="100" w:beforeAutospacing="1" w:after="0" w:line="240" w:lineRule="auto"/>
        <w:jc w:val="both"/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</w:pPr>
      <w:r w:rsidRPr="00021CC7"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  <w:t>Дополнительные источники:</w:t>
      </w:r>
    </w:p>
    <w:p w:rsidR="0042301F" w:rsidRPr="00021CC7" w:rsidRDefault="00A66EC2" w:rsidP="00021CC7">
      <w:pPr>
        <w:numPr>
          <w:ilvl w:val="0"/>
          <w:numId w:val="7"/>
        </w:numPr>
        <w:shd w:val="clear" w:color="auto" w:fill="FFFFFF"/>
        <w:spacing w:before="100" w:beforeAutospacing="1" w:after="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021CC7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Русско- татарский словарь. Около 47 000 слов. 3 – е издание, исправленное. Под редакцией доктора филологических </w:t>
      </w:r>
      <w:r w:rsidR="00CC4E92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наук Ф. А. Ганиева. – Москва: «</w:t>
      </w:r>
      <w:r w:rsidRPr="00021CC7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Русский язык» - </w:t>
      </w:r>
      <w:r w:rsidR="00086198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2016</w:t>
      </w:r>
    </w:p>
    <w:p w:rsidR="0042301F" w:rsidRPr="00021CC7" w:rsidRDefault="00A66EC2" w:rsidP="00021CC7">
      <w:pPr>
        <w:numPr>
          <w:ilvl w:val="0"/>
          <w:numId w:val="7"/>
        </w:numPr>
        <w:shd w:val="clear" w:color="auto" w:fill="FFFFFF"/>
        <w:spacing w:before="100" w:beforeAutospacing="1" w:after="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proofErr w:type="spellStart"/>
      <w:r w:rsidRPr="00021CC7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Татарско</w:t>
      </w:r>
      <w:proofErr w:type="spellEnd"/>
      <w:r w:rsidRPr="00021CC7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– </w:t>
      </w:r>
      <w:proofErr w:type="spellStart"/>
      <w:r w:rsidRPr="00021CC7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руссский</w:t>
      </w:r>
      <w:proofErr w:type="spellEnd"/>
      <w:r w:rsidRPr="00021CC7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и </w:t>
      </w:r>
      <w:proofErr w:type="spellStart"/>
      <w:r w:rsidRPr="00021CC7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русско</w:t>
      </w:r>
      <w:proofErr w:type="spellEnd"/>
      <w:r w:rsidRPr="00021CC7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– татарский карманный словарь. Казань, </w:t>
      </w:r>
      <w:proofErr w:type="spellStart"/>
      <w:r w:rsidRPr="00021CC7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ТаРИХ</w:t>
      </w:r>
      <w:proofErr w:type="spellEnd"/>
      <w:r w:rsidRPr="00021CC7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, 20</w:t>
      </w:r>
      <w:r w:rsidR="00086198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1</w:t>
      </w:r>
      <w:r w:rsidRPr="00021CC7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8. – С. 568</w:t>
      </w:r>
    </w:p>
    <w:p w:rsidR="0042301F" w:rsidRPr="00021CC7" w:rsidRDefault="00A66EC2" w:rsidP="00021CC7">
      <w:pPr>
        <w:numPr>
          <w:ilvl w:val="0"/>
          <w:numId w:val="7"/>
        </w:numPr>
        <w:shd w:val="clear" w:color="auto" w:fill="FFFFFF"/>
        <w:spacing w:before="100" w:beforeAutospacing="1" w:after="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021CC7">
        <w:rPr>
          <w:rFonts w:ascii="Times New Roman" w:eastAsia="Times New Roman" w:hAnsi="Times New Roman"/>
          <w:color w:val="000000"/>
          <w:sz w:val="28"/>
          <w:szCs w:val="28"/>
          <w:u w:val="single"/>
          <w:lang w:eastAsia="ru-RU"/>
        </w:rPr>
        <w:t>/</w:t>
      </w:r>
      <w:proofErr w:type="spellStart"/>
      <w:r w:rsidRPr="00021CC7">
        <w:rPr>
          <w:rFonts w:ascii="Times New Roman" w:eastAsia="Times New Roman" w:hAnsi="Times New Roman"/>
          <w:color w:val="000000"/>
          <w:sz w:val="28"/>
          <w:szCs w:val="28"/>
          <w:u w:val="single"/>
          <w:lang w:eastAsia="ru-RU"/>
        </w:rPr>
        <w:t>tatar-tele</w:t>
      </w:r>
      <w:proofErr w:type="spellEnd"/>
      <w:r w:rsidRPr="00021CC7">
        <w:rPr>
          <w:rFonts w:ascii="Times New Roman" w:eastAsia="Times New Roman" w:hAnsi="Times New Roman"/>
          <w:color w:val="000000"/>
          <w:sz w:val="28"/>
          <w:szCs w:val="28"/>
          <w:u w:val="single"/>
          <w:lang w:eastAsia="ru-RU"/>
        </w:rPr>
        <w:t>/</w:t>
      </w:r>
      <w:proofErr w:type="spellStart"/>
      <w:r w:rsidRPr="00021CC7">
        <w:rPr>
          <w:rFonts w:ascii="Times New Roman" w:eastAsia="Times New Roman" w:hAnsi="Times New Roman"/>
          <w:color w:val="000000"/>
          <w:sz w:val="28"/>
          <w:szCs w:val="28"/>
          <w:u w:val="single"/>
          <w:lang w:eastAsia="ru-RU"/>
        </w:rPr>
        <w:t>vuz-tat</w:t>
      </w:r>
      <w:proofErr w:type="spellEnd"/>
      <w:r w:rsidRPr="00021CC7">
        <w:rPr>
          <w:rFonts w:ascii="Times New Roman" w:eastAsia="Times New Roman" w:hAnsi="Times New Roman"/>
          <w:color w:val="000000"/>
          <w:sz w:val="28"/>
          <w:szCs w:val="28"/>
          <w:u w:val="single"/>
          <w:lang w:eastAsia="ru-RU"/>
        </w:rPr>
        <w:t>/4___.html</w:t>
      </w:r>
    </w:p>
    <w:p w:rsidR="0042301F" w:rsidRPr="00021CC7" w:rsidRDefault="00086198" w:rsidP="00021CC7">
      <w:pPr>
        <w:numPr>
          <w:ilvl w:val="0"/>
          <w:numId w:val="7"/>
        </w:numPr>
        <w:shd w:val="clear" w:color="auto" w:fill="FFFFFF"/>
        <w:spacing w:before="100" w:beforeAutospacing="1" w:after="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hyperlink r:id="rId8" w:history="1">
        <w:r w:rsidR="00A66EC2" w:rsidRPr="00021CC7">
          <w:rPr>
            <w:rStyle w:val="a6"/>
            <w:rFonts w:ascii="Times New Roman" w:eastAsia="Times New Roman" w:hAnsi="Times New Roman"/>
            <w:sz w:val="28"/>
            <w:szCs w:val="28"/>
            <w:lang w:eastAsia="ru-RU"/>
          </w:rPr>
          <w:t>http://tt.wikipedia.org/wiki/</w:t>
        </w:r>
      </w:hyperlink>
      <w:bookmarkStart w:id="0" w:name="_GoBack"/>
      <w:bookmarkEnd w:id="0"/>
    </w:p>
    <w:p w:rsidR="0042301F" w:rsidRPr="00021CC7" w:rsidRDefault="0042301F" w:rsidP="00021CC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/>
          <w:bCs/>
          <w:sz w:val="28"/>
          <w:szCs w:val="28"/>
          <w:lang w:eastAsia="ru-RU"/>
        </w:rPr>
      </w:pPr>
    </w:p>
    <w:p w:rsidR="0042301F" w:rsidRPr="00021CC7" w:rsidRDefault="0042301F" w:rsidP="00021CC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720"/>
        <w:jc w:val="both"/>
        <w:rPr>
          <w:rFonts w:ascii="Times New Roman" w:eastAsia="Times New Roman" w:hAnsi="Times New Roman"/>
          <w:b/>
          <w:caps/>
          <w:sz w:val="28"/>
          <w:szCs w:val="28"/>
          <w:lang w:eastAsia="ru-RU"/>
        </w:rPr>
      </w:pPr>
    </w:p>
    <w:p w:rsidR="0042301F" w:rsidRPr="00021CC7" w:rsidRDefault="00A66EC2" w:rsidP="00021CC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720"/>
        <w:jc w:val="both"/>
        <w:rPr>
          <w:rFonts w:ascii="Times New Roman" w:eastAsia="Times New Roman" w:hAnsi="Times New Roman"/>
          <w:bCs/>
          <w:sz w:val="28"/>
          <w:szCs w:val="28"/>
          <w:lang w:val="tt-RU" w:eastAsia="ru-RU"/>
        </w:rPr>
      </w:pPr>
      <w:r w:rsidRPr="00021CC7">
        <w:rPr>
          <w:rFonts w:ascii="Times New Roman" w:eastAsia="Times New Roman" w:hAnsi="Times New Roman"/>
          <w:b/>
          <w:caps/>
          <w:sz w:val="28"/>
          <w:szCs w:val="28"/>
          <w:lang w:eastAsia="ru-RU"/>
        </w:rPr>
        <w:t>4. Контроль и оценка результатов освоения УЧЕБНОЙ Дисциплины</w:t>
      </w:r>
    </w:p>
    <w:p w:rsidR="0042301F" w:rsidRPr="00021CC7" w:rsidRDefault="00A66EC2" w:rsidP="00021CC7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spacing w:after="0" w:line="240" w:lineRule="auto"/>
        <w:jc w:val="both"/>
        <w:outlineLvl w:val="0"/>
        <w:rPr>
          <w:rFonts w:ascii="Times New Roman" w:eastAsia="Times New Roman" w:hAnsi="Times New Roman"/>
          <w:sz w:val="28"/>
          <w:szCs w:val="28"/>
          <w:lang w:eastAsia="ru-RU"/>
        </w:rPr>
      </w:pPr>
      <w:r w:rsidRPr="00021CC7">
        <w:rPr>
          <w:rFonts w:ascii="Times New Roman" w:eastAsia="Times New Roman" w:hAnsi="Times New Roman"/>
          <w:b/>
          <w:sz w:val="28"/>
          <w:szCs w:val="28"/>
          <w:lang w:eastAsia="ru-RU"/>
        </w:rPr>
        <w:t>Контроль</w:t>
      </w:r>
      <w:r w:rsidRPr="00021CC7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021CC7">
        <w:rPr>
          <w:rFonts w:ascii="Times New Roman" w:eastAsia="Times New Roman" w:hAnsi="Times New Roman"/>
          <w:b/>
          <w:sz w:val="28"/>
          <w:szCs w:val="28"/>
          <w:lang w:eastAsia="ru-RU"/>
        </w:rPr>
        <w:t>и оценка</w:t>
      </w:r>
      <w:r w:rsidRPr="00021CC7">
        <w:rPr>
          <w:rFonts w:ascii="Times New Roman" w:eastAsia="Times New Roman" w:hAnsi="Times New Roman"/>
          <w:sz w:val="28"/>
          <w:szCs w:val="28"/>
          <w:lang w:eastAsia="ru-RU"/>
        </w:rPr>
        <w:t xml:space="preserve"> результатов освоения учебной дисциплины осуществляется преподавателем в процессе проведения практических занятий, тестирования, а также выполнения обучающимися индивидуальных заданий, проектов, исследований.</w:t>
      </w:r>
    </w:p>
    <w:p w:rsidR="0042301F" w:rsidRPr="00021CC7" w:rsidRDefault="0042301F" w:rsidP="00021CC7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spacing w:after="0" w:line="240" w:lineRule="auto"/>
        <w:jc w:val="both"/>
        <w:outlineLvl w:val="0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42301F" w:rsidRPr="00021CC7" w:rsidRDefault="0042301F" w:rsidP="00021CC7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spacing w:after="0" w:line="240" w:lineRule="auto"/>
        <w:jc w:val="both"/>
        <w:outlineLvl w:val="0"/>
        <w:rPr>
          <w:rFonts w:ascii="Times New Roman" w:eastAsia="Times New Roman" w:hAnsi="Times New Roman"/>
          <w:sz w:val="28"/>
          <w:szCs w:val="28"/>
          <w:lang w:eastAsia="ru-RU"/>
        </w:rPr>
      </w:pPr>
    </w:p>
    <w:tbl>
      <w:tblPr>
        <w:tblW w:w="994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113"/>
        <w:gridCol w:w="4827"/>
      </w:tblGrid>
      <w:tr w:rsidR="0042301F" w:rsidRPr="00021CC7">
        <w:trPr>
          <w:jc w:val="center"/>
        </w:trPr>
        <w:tc>
          <w:tcPr>
            <w:tcW w:w="5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301F" w:rsidRPr="00021CC7" w:rsidRDefault="00A66EC2" w:rsidP="00021CC7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bCs/>
                <w:sz w:val="28"/>
                <w:szCs w:val="28"/>
                <w:u w:val="single"/>
                <w:lang w:eastAsia="ru-RU"/>
              </w:rPr>
            </w:pPr>
            <w:r w:rsidRPr="00021CC7">
              <w:rPr>
                <w:rFonts w:ascii="Times New Roman" w:eastAsia="Times New Roman" w:hAnsi="Times New Roman"/>
                <w:b/>
                <w:bCs/>
                <w:sz w:val="28"/>
                <w:szCs w:val="28"/>
                <w:u w:val="single"/>
                <w:lang w:eastAsia="ru-RU"/>
              </w:rPr>
              <w:t>Результаты обучения</w:t>
            </w:r>
          </w:p>
          <w:p w:rsidR="0042301F" w:rsidRPr="00021CC7" w:rsidRDefault="00A66EC2" w:rsidP="00021CC7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bCs/>
                <w:sz w:val="28"/>
                <w:szCs w:val="28"/>
                <w:u w:val="single"/>
                <w:lang w:eastAsia="ru-RU"/>
              </w:rPr>
            </w:pPr>
            <w:r w:rsidRPr="00021CC7">
              <w:rPr>
                <w:rFonts w:ascii="Times New Roman" w:eastAsia="Times New Roman" w:hAnsi="Times New Roman"/>
                <w:b/>
                <w:bCs/>
                <w:sz w:val="28"/>
                <w:szCs w:val="28"/>
                <w:u w:val="single"/>
                <w:lang w:eastAsia="ru-RU"/>
              </w:rPr>
              <w:t>(освоенные умения, усвоенные знания)</w:t>
            </w:r>
          </w:p>
        </w:tc>
        <w:tc>
          <w:tcPr>
            <w:tcW w:w="4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301F" w:rsidRPr="00021CC7" w:rsidRDefault="00A66EC2" w:rsidP="00021CC7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bCs/>
                <w:sz w:val="28"/>
                <w:szCs w:val="28"/>
                <w:u w:val="single"/>
                <w:lang w:eastAsia="ru-RU"/>
              </w:rPr>
            </w:pPr>
            <w:r w:rsidRPr="00021CC7">
              <w:rPr>
                <w:rFonts w:ascii="Times New Roman" w:eastAsia="Times New Roman" w:hAnsi="Times New Roman"/>
                <w:b/>
                <w:sz w:val="28"/>
                <w:szCs w:val="28"/>
                <w:u w:val="single"/>
                <w:lang w:eastAsia="ru-RU"/>
              </w:rPr>
              <w:t xml:space="preserve">Формы и методы контроля и оценки результатов обучения </w:t>
            </w:r>
          </w:p>
        </w:tc>
      </w:tr>
      <w:tr w:rsidR="0042301F" w:rsidRPr="00021CC7">
        <w:trPr>
          <w:jc w:val="center"/>
        </w:trPr>
        <w:tc>
          <w:tcPr>
            <w:tcW w:w="5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301F" w:rsidRPr="00021CC7" w:rsidRDefault="00A66EC2" w:rsidP="00021CC7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i/>
                <w:sz w:val="28"/>
                <w:szCs w:val="28"/>
                <w:u w:val="single"/>
                <w:lang w:eastAsia="ru-RU"/>
              </w:rPr>
            </w:pPr>
            <w:r w:rsidRPr="00021CC7">
              <w:rPr>
                <w:rFonts w:ascii="Times New Roman" w:eastAsia="Times New Roman" w:hAnsi="Times New Roman"/>
                <w:bCs/>
                <w:i/>
                <w:sz w:val="28"/>
                <w:szCs w:val="28"/>
                <w:u w:val="single"/>
                <w:lang w:eastAsia="ru-RU"/>
              </w:rPr>
              <w:t>1</w:t>
            </w:r>
          </w:p>
        </w:tc>
        <w:tc>
          <w:tcPr>
            <w:tcW w:w="4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301F" w:rsidRPr="00021CC7" w:rsidRDefault="00A66EC2" w:rsidP="00021CC7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i/>
                <w:sz w:val="28"/>
                <w:szCs w:val="28"/>
                <w:u w:val="single"/>
                <w:lang w:eastAsia="ru-RU"/>
              </w:rPr>
            </w:pPr>
            <w:r w:rsidRPr="00021CC7">
              <w:rPr>
                <w:rFonts w:ascii="Times New Roman" w:eastAsia="Times New Roman" w:hAnsi="Times New Roman"/>
                <w:bCs/>
                <w:i/>
                <w:sz w:val="28"/>
                <w:szCs w:val="28"/>
                <w:u w:val="single"/>
                <w:lang w:eastAsia="ru-RU"/>
              </w:rPr>
              <w:t>2</w:t>
            </w:r>
          </w:p>
        </w:tc>
      </w:tr>
      <w:tr w:rsidR="0042301F" w:rsidRPr="00021CC7">
        <w:trPr>
          <w:trHeight w:val="1627"/>
          <w:jc w:val="center"/>
        </w:trPr>
        <w:tc>
          <w:tcPr>
            <w:tcW w:w="5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301F" w:rsidRPr="00021CC7" w:rsidRDefault="00A66EC2" w:rsidP="00021CC7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sz w:val="28"/>
                <w:szCs w:val="28"/>
                <w:u w:val="single"/>
                <w:lang w:eastAsia="ru-RU"/>
              </w:rPr>
            </w:pPr>
            <w:r w:rsidRPr="00021CC7">
              <w:rPr>
                <w:rFonts w:ascii="Times New Roman" w:eastAsia="Times New Roman" w:hAnsi="Times New Roman"/>
                <w:b/>
                <w:sz w:val="28"/>
                <w:szCs w:val="28"/>
                <w:u w:val="single"/>
                <w:lang w:eastAsia="ru-RU"/>
              </w:rPr>
              <w:t>Умения:</w:t>
            </w:r>
          </w:p>
          <w:p w:rsidR="0042301F" w:rsidRPr="00021CC7" w:rsidRDefault="00A66EC2" w:rsidP="00021CC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u w:val="single"/>
                <w:lang w:eastAsia="ru-RU"/>
              </w:rPr>
            </w:pPr>
            <w:r w:rsidRPr="00021CC7">
              <w:rPr>
                <w:rFonts w:ascii="Times New Roman" w:eastAsia="Times New Roman" w:hAnsi="Times New Roman"/>
                <w:b/>
                <w:sz w:val="28"/>
                <w:szCs w:val="28"/>
                <w:u w:val="single"/>
                <w:lang w:eastAsia="ru-RU"/>
              </w:rPr>
              <w:t xml:space="preserve">- </w:t>
            </w:r>
            <w:r w:rsidRPr="00021CC7">
              <w:rPr>
                <w:rFonts w:ascii="Times New Roman" w:eastAsia="Times New Roman" w:hAnsi="Times New Roman"/>
                <w:sz w:val="28"/>
                <w:szCs w:val="28"/>
                <w:u w:val="single"/>
                <w:lang w:eastAsia="ru-RU"/>
              </w:rPr>
              <w:t>воспроизводить содержание литературного произведения;</w:t>
            </w:r>
          </w:p>
        </w:tc>
        <w:tc>
          <w:tcPr>
            <w:tcW w:w="4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301F" w:rsidRPr="00021CC7" w:rsidRDefault="00A66EC2" w:rsidP="00021CC7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iCs/>
                <w:sz w:val="28"/>
                <w:szCs w:val="28"/>
                <w:u w:val="single"/>
                <w:lang w:eastAsia="ru-RU"/>
              </w:rPr>
            </w:pPr>
            <w:r w:rsidRPr="00021CC7">
              <w:rPr>
                <w:rFonts w:ascii="Times New Roman" w:eastAsia="Times New Roman" w:hAnsi="Times New Roman"/>
                <w:bCs/>
                <w:iCs/>
                <w:sz w:val="28"/>
                <w:szCs w:val="28"/>
                <w:u w:val="single"/>
                <w:lang w:eastAsia="ru-RU"/>
              </w:rPr>
              <w:t xml:space="preserve">- пересказ художественного текста; </w:t>
            </w:r>
          </w:p>
          <w:p w:rsidR="0042301F" w:rsidRPr="00021CC7" w:rsidRDefault="00A66EC2" w:rsidP="00021CC7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iCs/>
                <w:sz w:val="28"/>
                <w:szCs w:val="28"/>
                <w:u w:val="single"/>
                <w:lang w:eastAsia="ru-RU"/>
              </w:rPr>
            </w:pPr>
            <w:r w:rsidRPr="00021CC7">
              <w:rPr>
                <w:rFonts w:ascii="Times New Roman" w:eastAsia="Times New Roman" w:hAnsi="Times New Roman"/>
                <w:bCs/>
                <w:iCs/>
                <w:sz w:val="28"/>
                <w:szCs w:val="28"/>
                <w:u w:val="single"/>
                <w:lang w:eastAsia="ru-RU"/>
              </w:rPr>
              <w:t>- анализ отдельных глав литературного текста;</w:t>
            </w:r>
          </w:p>
          <w:p w:rsidR="0042301F" w:rsidRPr="00021CC7" w:rsidRDefault="00A66EC2" w:rsidP="00021CC7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u w:val="single"/>
                <w:lang w:eastAsia="ru-RU"/>
              </w:rPr>
            </w:pPr>
            <w:r w:rsidRPr="00021CC7">
              <w:rPr>
                <w:rFonts w:ascii="Times New Roman" w:eastAsia="Times New Roman" w:hAnsi="Times New Roman"/>
                <w:bCs/>
                <w:iCs/>
                <w:sz w:val="28"/>
                <w:szCs w:val="28"/>
                <w:u w:val="single"/>
                <w:lang w:eastAsia="ru-RU"/>
              </w:rPr>
              <w:t>- домашняя подготовка к семинарам по творчеству писателя и изучаемого произведения (фронтальный опрос, беседа с обучающимися, карточками с заданиями);</w:t>
            </w:r>
          </w:p>
        </w:tc>
      </w:tr>
      <w:tr w:rsidR="0042301F">
        <w:trPr>
          <w:trHeight w:val="1293"/>
          <w:jc w:val="center"/>
        </w:trPr>
        <w:tc>
          <w:tcPr>
            <w:tcW w:w="5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301F" w:rsidRDefault="00A66EC2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u w:val="single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8"/>
                <w:szCs w:val="28"/>
                <w:u w:val="single"/>
                <w:lang w:eastAsia="ru-RU"/>
              </w:rPr>
              <w:t>-</w:t>
            </w:r>
            <w:r>
              <w:rPr>
                <w:rFonts w:ascii="Times New Roman" w:eastAsia="Times New Roman" w:hAnsi="Times New Roman"/>
                <w:sz w:val="28"/>
                <w:szCs w:val="28"/>
                <w:u w:val="single"/>
                <w:lang w:eastAsia="ru-RU"/>
              </w:rPr>
              <w:t xml:space="preserve"> анализировать и интерпретировать художественное произведение, используя сведения по истории и теории литературы (тематика, проблематика, нравственный пафос, система образов, особенности композиции, изобразительно-выразительные средства языка, художественная деталь); анализировать эпизод (сцену) </w:t>
            </w:r>
            <w:r>
              <w:rPr>
                <w:rFonts w:ascii="Times New Roman" w:eastAsia="Times New Roman" w:hAnsi="Times New Roman"/>
                <w:sz w:val="28"/>
                <w:szCs w:val="28"/>
                <w:u w:val="single"/>
                <w:lang w:eastAsia="ru-RU"/>
              </w:rPr>
              <w:lastRenderedPageBreak/>
              <w:t>изученного произведения, объяснять его связь с проблематикой произведения;</w:t>
            </w:r>
          </w:p>
        </w:tc>
        <w:tc>
          <w:tcPr>
            <w:tcW w:w="4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301F" w:rsidRDefault="00A66EC2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u w:val="single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u w:val="single"/>
                <w:lang w:eastAsia="ru-RU"/>
              </w:rPr>
              <w:lastRenderedPageBreak/>
              <w:t>- работа со словарями, справочниками, энциклопедиями (сбор и анализ интерпретаций одного из литературоведческих терминов с результирующим выбором и изложением актуального значения);</w:t>
            </w:r>
          </w:p>
          <w:p w:rsidR="0042301F" w:rsidRDefault="00A66EC2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u w:val="single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u w:val="single"/>
                <w:lang w:eastAsia="ru-RU"/>
              </w:rPr>
              <w:t>- литературные викторины по изучаемому художественному произведению;</w:t>
            </w:r>
          </w:p>
          <w:p w:rsidR="0042301F" w:rsidRDefault="00A66EC2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u w:val="single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u w:val="single"/>
                <w:lang w:eastAsia="ru-RU"/>
              </w:rPr>
              <w:lastRenderedPageBreak/>
              <w:t>- сочинение, эссе, рецензия на изучаемый литературный текст;</w:t>
            </w:r>
          </w:p>
        </w:tc>
      </w:tr>
      <w:tr w:rsidR="0042301F">
        <w:trPr>
          <w:trHeight w:val="1152"/>
          <w:jc w:val="center"/>
        </w:trPr>
        <w:tc>
          <w:tcPr>
            <w:tcW w:w="5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301F" w:rsidRDefault="00A66EC2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u w:val="single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u w:val="single"/>
                <w:lang w:eastAsia="ru-RU"/>
              </w:rPr>
              <w:lastRenderedPageBreak/>
              <w:t>- соотносить художественную литературу с общественной жизнью и культурой; раскрывать конкретно-историческое и общечеловеческое содержание изученных литературных произведений; выявлять «сквозные» темы и ключевые проблемы русской литературы; соотносить произведение с литературным направлением эпохи;</w:t>
            </w:r>
          </w:p>
        </w:tc>
        <w:tc>
          <w:tcPr>
            <w:tcW w:w="4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301F" w:rsidRDefault="00A66EC2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u w:val="single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u w:val="single"/>
                <w:lang w:eastAsia="ru-RU"/>
              </w:rPr>
              <w:t>- творческие работы обучающихся по поставленной проблеме (сочинение, эссе, ответ на поставленный вопрос, анализ отдельных глав художественного текста, конспект критической статьи);</w:t>
            </w:r>
          </w:p>
          <w:p w:rsidR="0042301F" w:rsidRDefault="00A66EC2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u w:val="single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u w:val="single"/>
                <w:lang w:eastAsia="ru-RU"/>
              </w:rPr>
              <w:t>- контрольные работы;</w:t>
            </w:r>
          </w:p>
          <w:p w:rsidR="0042301F" w:rsidRDefault="00A66EC2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u w:val="single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u w:val="single"/>
                <w:lang w:eastAsia="ru-RU"/>
              </w:rPr>
              <w:t>- тестовые задания;</w:t>
            </w:r>
          </w:p>
        </w:tc>
      </w:tr>
      <w:tr w:rsidR="0042301F">
        <w:trPr>
          <w:trHeight w:val="301"/>
          <w:jc w:val="center"/>
        </w:trPr>
        <w:tc>
          <w:tcPr>
            <w:tcW w:w="5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301F" w:rsidRDefault="00A66EC2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u w:val="single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u w:val="single"/>
                <w:lang w:eastAsia="ru-RU"/>
              </w:rPr>
              <w:t>- определять род и жанр произведения;</w:t>
            </w:r>
          </w:p>
        </w:tc>
        <w:tc>
          <w:tcPr>
            <w:tcW w:w="4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301F" w:rsidRDefault="00A66EC2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u w:val="single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u w:val="single"/>
                <w:lang w:eastAsia="ru-RU"/>
              </w:rPr>
              <w:t>- практические работы (анализ художественного текста);</w:t>
            </w:r>
          </w:p>
          <w:p w:rsidR="0042301F" w:rsidRDefault="00A66EC2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iCs/>
                <w:sz w:val="28"/>
                <w:szCs w:val="28"/>
                <w:u w:val="single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u w:val="single"/>
                <w:lang w:eastAsia="ru-RU"/>
              </w:rPr>
              <w:t>- работа по карточкам;</w:t>
            </w:r>
          </w:p>
        </w:tc>
      </w:tr>
      <w:tr w:rsidR="0042301F">
        <w:trPr>
          <w:trHeight w:val="375"/>
          <w:jc w:val="center"/>
        </w:trPr>
        <w:tc>
          <w:tcPr>
            <w:tcW w:w="5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301F" w:rsidRDefault="00A66EC2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u w:val="single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u w:val="single"/>
                <w:lang w:eastAsia="ru-RU"/>
              </w:rPr>
              <w:t>- сопоставлять литературные произведения;</w:t>
            </w:r>
          </w:p>
        </w:tc>
        <w:tc>
          <w:tcPr>
            <w:tcW w:w="4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301F" w:rsidRDefault="00A66EC2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u w:val="single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u w:val="single"/>
                <w:lang w:eastAsia="ru-RU"/>
              </w:rPr>
              <w:t>- творческие работы (сочинение);</w:t>
            </w:r>
          </w:p>
          <w:p w:rsidR="0042301F" w:rsidRDefault="00A66EC2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u w:val="single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u w:val="single"/>
                <w:lang w:eastAsia="ru-RU"/>
              </w:rPr>
              <w:t xml:space="preserve">- </w:t>
            </w:r>
            <w:r>
              <w:rPr>
                <w:rFonts w:ascii="Times New Roman" w:eastAsia="Times New Roman" w:hAnsi="Times New Roman"/>
                <w:bCs/>
                <w:iCs/>
                <w:sz w:val="28"/>
                <w:szCs w:val="28"/>
                <w:u w:val="single"/>
                <w:lang w:eastAsia="ru-RU"/>
              </w:rPr>
              <w:t>рубежный контроль по разделам в форме контрольных работ</w:t>
            </w:r>
          </w:p>
        </w:tc>
      </w:tr>
      <w:tr w:rsidR="0042301F">
        <w:trPr>
          <w:trHeight w:val="311"/>
          <w:jc w:val="center"/>
        </w:trPr>
        <w:tc>
          <w:tcPr>
            <w:tcW w:w="5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301F" w:rsidRDefault="00A66EC2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u w:val="single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u w:val="single"/>
                <w:lang w:eastAsia="ru-RU"/>
              </w:rPr>
              <w:t>- выявлять авторскую позицию;</w:t>
            </w:r>
          </w:p>
        </w:tc>
        <w:tc>
          <w:tcPr>
            <w:tcW w:w="4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301F" w:rsidRDefault="00A66EC2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u w:val="single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u w:val="single"/>
                <w:lang w:eastAsia="ru-RU"/>
              </w:rPr>
              <w:t>- рубежный контроль;</w:t>
            </w:r>
          </w:p>
          <w:p w:rsidR="0042301F" w:rsidRDefault="00A66EC2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u w:val="single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u w:val="single"/>
                <w:lang w:eastAsia="ru-RU"/>
              </w:rPr>
              <w:t>- исследовательские работы обучающихся;</w:t>
            </w:r>
          </w:p>
          <w:p w:rsidR="0042301F" w:rsidRDefault="00A66EC2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u w:val="single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u w:val="single"/>
                <w:lang w:eastAsia="ru-RU"/>
              </w:rPr>
              <w:t>- контрольные работы;</w:t>
            </w:r>
          </w:p>
          <w:p w:rsidR="0042301F" w:rsidRDefault="00A66EC2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u w:val="single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u w:val="single"/>
                <w:lang w:eastAsia="ru-RU"/>
              </w:rPr>
              <w:t>Доклады, рефераты обучающихся;</w:t>
            </w:r>
          </w:p>
        </w:tc>
      </w:tr>
      <w:tr w:rsidR="0042301F">
        <w:trPr>
          <w:trHeight w:val="698"/>
          <w:jc w:val="center"/>
        </w:trPr>
        <w:tc>
          <w:tcPr>
            <w:tcW w:w="5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301F" w:rsidRDefault="00A66EC2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u w:val="single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u w:val="single"/>
                <w:lang w:eastAsia="ru-RU"/>
              </w:rPr>
              <w:t>- выразительно читать изученные произведения (или их фрагменты), соблюдая нормы литературного произношения;</w:t>
            </w:r>
          </w:p>
        </w:tc>
        <w:tc>
          <w:tcPr>
            <w:tcW w:w="4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301F" w:rsidRDefault="00A66EC2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u w:val="single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u w:val="single"/>
                <w:lang w:eastAsia="ru-RU"/>
              </w:rPr>
              <w:t>- чтение наизусть лирического произведения, отрывка художественного текста;</w:t>
            </w:r>
          </w:p>
        </w:tc>
      </w:tr>
      <w:tr w:rsidR="0042301F">
        <w:trPr>
          <w:trHeight w:val="270"/>
          <w:jc w:val="center"/>
        </w:trPr>
        <w:tc>
          <w:tcPr>
            <w:tcW w:w="5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301F" w:rsidRDefault="00A66EC2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u w:val="single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u w:val="single"/>
                <w:lang w:eastAsia="ru-RU"/>
              </w:rPr>
              <w:t>- аргументировано формулировать свое отношение к прочитанному произведению;</w:t>
            </w:r>
          </w:p>
        </w:tc>
        <w:tc>
          <w:tcPr>
            <w:tcW w:w="4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301F" w:rsidRDefault="00A66EC2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u w:val="single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u w:val="single"/>
                <w:lang w:eastAsia="ru-RU"/>
              </w:rPr>
              <w:t>- устный опрос обучающихся;</w:t>
            </w:r>
          </w:p>
          <w:p w:rsidR="0042301F" w:rsidRDefault="00A66EC2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u w:val="single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u w:val="single"/>
                <w:lang w:eastAsia="ru-RU"/>
              </w:rPr>
              <w:t>- творческие работы обучающихся (исследовательские работы, эссе, сочинение, ответ на поставленный вопрос);</w:t>
            </w:r>
          </w:p>
        </w:tc>
      </w:tr>
      <w:tr w:rsidR="0042301F">
        <w:trPr>
          <w:trHeight w:val="187"/>
          <w:jc w:val="center"/>
        </w:trPr>
        <w:tc>
          <w:tcPr>
            <w:tcW w:w="5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301F" w:rsidRDefault="00A66EC2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u w:val="single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u w:val="single"/>
                <w:lang w:eastAsia="ru-RU"/>
              </w:rPr>
              <w:t>- писать рецензии на прочитанные произведения и сочинения разных жанров на литературные темы;</w:t>
            </w:r>
          </w:p>
        </w:tc>
        <w:tc>
          <w:tcPr>
            <w:tcW w:w="4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301F" w:rsidRDefault="00A66EC2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u w:val="single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u w:val="single"/>
                <w:lang w:eastAsia="ru-RU"/>
              </w:rPr>
              <w:t>- письменные творческие работы обучающихся;</w:t>
            </w:r>
          </w:p>
        </w:tc>
      </w:tr>
      <w:tr w:rsidR="0042301F">
        <w:trPr>
          <w:trHeight w:val="4969"/>
          <w:jc w:val="center"/>
        </w:trPr>
        <w:tc>
          <w:tcPr>
            <w:tcW w:w="5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301F" w:rsidRDefault="00A66EC2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u w:val="single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u w:val="single"/>
                <w:lang w:eastAsia="ru-RU"/>
              </w:rPr>
              <w:lastRenderedPageBreak/>
              <w:t>- использовать приобретенные знания и умения в практической деятельности и повседневной жизни для:</w:t>
            </w:r>
          </w:p>
          <w:p w:rsidR="0042301F" w:rsidRDefault="00A66EC2">
            <w:pPr>
              <w:numPr>
                <w:ilvl w:val="0"/>
                <w:numId w:val="8"/>
              </w:numPr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u w:val="single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u w:val="single"/>
                <w:lang w:eastAsia="ru-RU"/>
              </w:rPr>
              <w:t>создания связного текста (устного и письменного) на необходимую тему с учетом норм русского литературного языка;</w:t>
            </w:r>
          </w:p>
          <w:p w:rsidR="0042301F" w:rsidRDefault="00A66EC2">
            <w:pPr>
              <w:numPr>
                <w:ilvl w:val="0"/>
                <w:numId w:val="8"/>
              </w:numPr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u w:val="single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u w:val="single"/>
                <w:lang w:eastAsia="ru-RU"/>
              </w:rPr>
              <w:t>участия в диалоге или дискуссии;</w:t>
            </w:r>
          </w:p>
          <w:p w:rsidR="0042301F" w:rsidRDefault="00A66EC2">
            <w:pPr>
              <w:numPr>
                <w:ilvl w:val="0"/>
                <w:numId w:val="8"/>
              </w:numPr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u w:val="single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u w:val="single"/>
                <w:lang w:eastAsia="ru-RU"/>
              </w:rPr>
              <w:t>самостоятельного знакомства с явлениями художественной культуры и оценки их эстетической значимости;</w:t>
            </w:r>
          </w:p>
          <w:p w:rsidR="0042301F" w:rsidRDefault="00A66EC2">
            <w:pPr>
              <w:spacing w:after="0" w:line="240" w:lineRule="auto"/>
              <w:ind w:left="567"/>
              <w:jc w:val="both"/>
              <w:rPr>
                <w:rFonts w:ascii="Times New Roman" w:eastAsia="Times New Roman" w:hAnsi="Times New Roman"/>
                <w:sz w:val="28"/>
                <w:szCs w:val="28"/>
                <w:u w:val="single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u w:val="single"/>
                <w:lang w:eastAsia="ru-RU"/>
              </w:rPr>
              <w:t>определения своего круга чтения и оценки литературных произведений;</w:t>
            </w:r>
          </w:p>
          <w:p w:rsidR="0042301F" w:rsidRPr="00021CC7" w:rsidRDefault="00A66EC2" w:rsidP="00021CC7">
            <w:pPr>
              <w:spacing w:after="0" w:line="240" w:lineRule="auto"/>
              <w:ind w:left="567"/>
              <w:jc w:val="both"/>
              <w:rPr>
                <w:rFonts w:ascii="Times New Roman" w:hAnsi="Times New Roman"/>
                <w:sz w:val="28"/>
                <w:szCs w:val="28"/>
                <w:u w:val="single"/>
                <w:lang w:eastAsia="ar-SA"/>
              </w:rPr>
            </w:pPr>
            <w:r>
              <w:rPr>
                <w:rFonts w:ascii="Times New Roman" w:hAnsi="Times New Roman"/>
                <w:sz w:val="28"/>
                <w:szCs w:val="28"/>
                <w:u w:val="single"/>
                <w:lang w:eastAsia="ar-SA"/>
              </w:rPr>
              <w:t>определения своего круга чтения по русской литературе, понимания и оценки литературы, формирования культуры межнациональных отношений.</w:t>
            </w:r>
          </w:p>
        </w:tc>
        <w:tc>
          <w:tcPr>
            <w:tcW w:w="4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301F" w:rsidRDefault="00A66EC2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u w:val="single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u w:val="single"/>
                <w:lang w:eastAsia="ru-RU"/>
              </w:rPr>
              <w:t>- фронтальный опрос обучающихся;</w:t>
            </w:r>
          </w:p>
          <w:p w:rsidR="0042301F" w:rsidRDefault="00A66EC2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u w:val="single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u w:val="single"/>
                <w:lang w:eastAsia="ru-RU"/>
              </w:rPr>
              <w:t>- тестовые работы;</w:t>
            </w:r>
          </w:p>
          <w:p w:rsidR="0042301F" w:rsidRDefault="00A66EC2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u w:val="single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u w:val="single"/>
                <w:lang w:eastAsia="ru-RU"/>
              </w:rPr>
              <w:t>- контрольные работы;</w:t>
            </w:r>
          </w:p>
          <w:p w:rsidR="0042301F" w:rsidRDefault="00A66EC2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u w:val="single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u w:val="single"/>
                <w:lang w:eastAsia="ru-RU"/>
              </w:rPr>
              <w:t>- составление библиографических карточек по творчеству писателя;</w:t>
            </w:r>
          </w:p>
          <w:p w:rsidR="0042301F" w:rsidRDefault="00A66EC2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u w:val="single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u w:val="single"/>
                <w:lang w:eastAsia="ru-RU"/>
              </w:rPr>
              <w:t>– подготовка рефератов;</w:t>
            </w:r>
          </w:p>
          <w:p w:rsidR="0042301F" w:rsidRDefault="00A66EC2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u w:val="single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u w:val="single"/>
                <w:lang w:eastAsia="ru-RU"/>
              </w:rPr>
              <w:t>– работа со словарями, справочниками, энциклопедиями (сбор и анализ интерпретаций одного из литературоведческих терминов с результирующим выбором и изложением актуального значения);</w:t>
            </w:r>
          </w:p>
          <w:p w:rsidR="0042301F" w:rsidRDefault="00A66EC2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u w:val="single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u w:val="single"/>
                <w:lang w:eastAsia="ru-RU"/>
              </w:rPr>
              <w:t>- участие в дискуссии по поставленной проблеме на уроке;</w:t>
            </w:r>
          </w:p>
          <w:p w:rsidR="0042301F" w:rsidRDefault="00A66EC2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u w:val="single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u w:val="single"/>
                <w:lang w:eastAsia="ru-RU"/>
              </w:rPr>
              <w:t>- внеклассное чтение (письменный анализ литературного текста);</w:t>
            </w:r>
          </w:p>
          <w:p w:rsidR="0042301F" w:rsidRDefault="0042301F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u w:val="single"/>
                <w:lang w:eastAsia="ru-RU"/>
              </w:rPr>
            </w:pPr>
          </w:p>
        </w:tc>
      </w:tr>
      <w:tr w:rsidR="0042301F">
        <w:trPr>
          <w:trHeight w:val="255"/>
          <w:jc w:val="center"/>
        </w:trPr>
        <w:tc>
          <w:tcPr>
            <w:tcW w:w="5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301F" w:rsidRDefault="00A66EC2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u w:val="single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8"/>
                <w:szCs w:val="28"/>
                <w:u w:val="single"/>
                <w:lang w:eastAsia="ru-RU"/>
              </w:rPr>
              <w:t>Знания:</w:t>
            </w:r>
            <w:r>
              <w:rPr>
                <w:rFonts w:ascii="Times New Roman" w:eastAsia="Times New Roman" w:hAnsi="Times New Roman"/>
                <w:sz w:val="28"/>
                <w:szCs w:val="28"/>
                <w:u w:val="single"/>
                <w:lang w:eastAsia="ru-RU"/>
              </w:rPr>
              <w:t xml:space="preserve"> </w:t>
            </w:r>
          </w:p>
          <w:p w:rsidR="0042301F" w:rsidRDefault="00A66EC2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u w:val="single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u w:val="single"/>
                <w:lang w:eastAsia="ru-RU"/>
              </w:rPr>
              <w:t>- образную природу словесного искусства;</w:t>
            </w:r>
          </w:p>
          <w:p w:rsidR="0042301F" w:rsidRDefault="0042301F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u w:val="single"/>
                <w:lang w:eastAsia="ru-RU"/>
              </w:rPr>
            </w:pPr>
          </w:p>
        </w:tc>
        <w:tc>
          <w:tcPr>
            <w:tcW w:w="4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301F" w:rsidRDefault="00A66EC2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u w:val="single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u w:val="single"/>
                <w:lang w:eastAsia="ru-RU"/>
              </w:rPr>
              <w:t>- тестовые и контрольные работы (владеть литературоведческими понятиями);</w:t>
            </w:r>
          </w:p>
          <w:p w:rsidR="0042301F" w:rsidRDefault="00A66EC2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u w:val="single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u w:val="single"/>
                <w:lang w:eastAsia="ru-RU"/>
              </w:rPr>
              <w:t>- работа с литературоведческими словарями;</w:t>
            </w:r>
          </w:p>
        </w:tc>
      </w:tr>
      <w:tr w:rsidR="0042301F">
        <w:trPr>
          <w:trHeight w:val="142"/>
          <w:jc w:val="center"/>
        </w:trPr>
        <w:tc>
          <w:tcPr>
            <w:tcW w:w="5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301F" w:rsidRDefault="00A66EC2">
            <w:pPr>
              <w:tabs>
                <w:tab w:val="left" w:pos="-567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u w:val="single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u w:val="single"/>
                <w:lang w:eastAsia="ru-RU"/>
              </w:rPr>
              <w:t>- содержание изученных литературных произведений;</w:t>
            </w:r>
          </w:p>
          <w:p w:rsidR="0042301F" w:rsidRDefault="00A66EC2">
            <w:pPr>
              <w:spacing w:after="0" w:line="240" w:lineRule="auto"/>
              <w:jc w:val="both"/>
              <w:rPr>
                <w:rFonts w:ascii="Times New Roman" w:eastAsia="Times New Roman" w:hAnsi="Times New Roman"/>
                <w:spacing w:val="-4"/>
                <w:sz w:val="28"/>
                <w:szCs w:val="28"/>
                <w:u w:val="single"/>
                <w:lang w:eastAsia="ru-RU"/>
              </w:rPr>
            </w:pPr>
            <w:r>
              <w:rPr>
                <w:rFonts w:ascii="Times New Roman" w:eastAsia="Times New Roman" w:hAnsi="Times New Roman"/>
                <w:spacing w:val="-4"/>
                <w:sz w:val="28"/>
                <w:szCs w:val="28"/>
                <w:u w:val="single"/>
                <w:lang w:eastAsia="ru-RU"/>
              </w:rPr>
              <w:t xml:space="preserve">- основные факты жизни и творчества писателей-классиков </w:t>
            </w:r>
            <w:r>
              <w:rPr>
                <w:rFonts w:ascii="Times New Roman" w:eastAsia="Times New Roman" w:hAnsi="Times New Roman"/>
                <w:spacing w:val="-4"/>
                <w:sz w:val="28"/>
                <w:szCs w:val="28"/>
                <w:u w:val="single"/>
                <w:lang w:val="en-US" w:eastAsia="ru-RU"/>
              </w:rPr>
              <w:t>XIX</w:t>
            </w:r>
            <w:r>
              <w:rPr>
                <w:rFonts w:ascii="Times New Roman" w:eastAsia="Times New Roman" w:hAnsi="Times New Roman"/>
                <w:spacing w:val="-4"/>
                <w:sz w:val="28"/>
                <w:szCs w:val="28"/>
                <w:u w:val="single"/>
                <w:lang w:eastAsia="ru-RU"/>
              </w:rPr>
              <w:t>–</w:t>
            </w:r>
            <w:r>
              <w:rPr>
                <w:rFonts w:ascii="Times New Roman" w:eastAsia="Times New Roman" w:hAnsi="Times New Roman"/>
                <w:spacing w:val="-4"/>
                <w:sz w:val="28"/>
                <w:szCs w:val="28"/>
                <w:u w:val="single"/>
                <w:lang w:val="en-US" w:eastAsia="ru-RU"/>
              </w:rPr>
              <w:t>XX</w:t>
            </w:r>
            <w:r>
              <w:rPr>
                <w:rFonts w:ascii="Times New Roman" w:eastAsia="Times New Roman" w:hAnsi="Times New Roman"/>
                <w:spacing w:val="-4"/>
                <w:sz w:val="28"/>
                <w:szCs w:val="28"/>
                <w:u w:val="single"/>
                <w:lang w:eastAsia="ru-RU"/>
              </w:rPr>
              <w:t xml:space="preserve"> вв.;</w:t>
            </w:r>
          </w:p>
          <w:p w:rsidR="0042301F" w:rsidRDefault="0042301F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u w:val="single"/>
                <w:lang w:eastAsia="ru-RU"/>
              </w:rPr>
            </w:pPr>
          </w:p>
        </w:tc>
        <w:tc>
          <w:tcPr>
            <w:tcW w:w="4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301F" w:rsidRDefault="00A66EC2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u w:val="single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u w:val="single"/>
                <w:lang w:eastAsia="ru-RU"/>
              </w:rPr>
              <w:t>- составление конспектов критических статей по художественному произведению, карточек с библиографическим данными писателей и поэтов русской и зарубежной литературы;</w:t>
            </w:r>
          </w:p>
        </w:tc>
      </w:tr>
      <w:tr w:rsidR="0042301F">
        <w:trPr>
          <w:trHeight w:val="157"/>
          <w:jc w:val="center"/>
        </w:trPr>
        <w:tc>
          <w:tcPr>
            <w:tcW w:w="5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301F" w:rsidRDefault="00A66EC2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u w:val="single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u w:val="single"/>
                <w:lang w:eastAsia="ru-RU"/>
              </w:rPr>
              <w:t>- основные закономерности историко-литературного процесса и черты литературных направлений;</w:t>
            </w:r>
          </w:p>
          <w:p w:rsidR="0042301F" w:rsidRDefault="0042301F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u w:val="single"/>
                <w:lang w:eastAsia="ru-RU"/>
              </w:rPr>
            </w:pPr>
          </w:p>
        </w:tc>
        <w:tc>
          <w:tcPr>
            <w:tcW w:w="4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301F" w:rsidRDefault="00A66EC2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u w:val="single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u w:val="single"/>
                <w:lang w:eastAsia="ru-RU"/>
              </w:rPr>
              <w:t>- фронтальный опрос обучающихся;</w:t>
            </w:r>
          </w:p>
          <w:p w:rsidR="0042301F" w:rsidRDefault="00A66EC2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u w:val="single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u w:val="single"/>
                <w:lang w:eastAsia="ru-RU"/>
              </w:rPr>
              <w:t>- беседа с обучающимися по прочитанному тексту;</w:t>
            </w:r>
          </w:p>
          <w:p w:rsidR="0042301F" w:rsidRDefault="00A66EC2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u w:val="single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u w:val="single"/>
                <w:lang w:eastAsia="ru-RU"/>
              </w:rPr>
              <w:t>- исследовательские и творческие работы обучающихся;</w:t>
            </w:r>
          </w:p>
        </w:tc>
      </w:tr>
      <w:tr w:rsidR="0042301F">
        <w:trPr>
          <w:trHeight w:val="225"/>
          <w:jc w:val="center"/>
        </w:trPr>
        <w:tc>
          <w:tcPr>
            <w:tcW w:w="5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301F" w:rsidRDefault="00A66EC2">
            <w:pPr>
              <w:spacing w:after="0" w:line="216" w:lineRule="auto"/>
              <w:jc w:val="both"/>
              <w:rPr>
                <w:rFonts w:ascii="Times New Roman" w:eastAsia="Times New Roman" w:hAnsi="Times New Roman"/>
                <w:sz w:val="28"/>
                <w:szCs w:val="28"/>
                <w:u w:val="single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u w:val="single"/>
                <w:lang w:eastAsia="ru-RU"/>
              </w:rPr>
              <w:t>- основные теоретико-литературные понятия;</w:t>
            </w:r>
          </w:p>
        </w:tc>
        <w:tc>
          <w:tcPr>
            <w:tcW w:w="4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301F" w:rsidRDefault="00A66EC2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u w:val="single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u w:val="single"/>
                <w:lang w:eastAsia="ru-RU"/>
              </w:rPr>
              <w:t>- тестовые и контрольные работы (владеть литературоведческими понятиями);</w:t>
            </w:r>
          </w:p>
          <w:p w:rsidR="0042301F" w:rsidRDefault="00A66EC2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u w:val="single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u w:val="single"/>
                <w:lang w:eastAsia="ru-RU"/>
              </w:rPr>
              <w:t>- работа с литературоведческими словарями;</w:t>
            </w:r>
          </w:p>
        </w:tc>
      </w:tr>
    </w:tbl>
    <w:p w:rsidR="0042301F" w:rsidRDefault="0042301F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spacing w:after="0" w:line="240" w:lineRule="auto"/>
        <w:jc w:val="both"/>
        <w:outlineLvl w:val="0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42301F" w:rsidRDefault="0042301F">
      <w:pPr>
        <w:rPr>
          <w:rFonts w:asciiTheme="minorHAnsi" w:eastAsiaTheme="minorHAnsi" w:hAnsiTheme="minorHAnsi" w:cstheme="minorBidi"/>
          <w:i/>
        </w:rPr>
      </w:pPr>
    </w:p>
    <w:tbl>
      <w:tblPr>
        <w:tblW w:w="10455" w:type="dxa"/>
        <w:tblInd w:w="-8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136"/>
        <w:gridCol w:w="3498"/>
        <w:gridCol w:w="3872"/>
        <w:gridCol w:w="1949"/>
      </w:tblGrid>
      <w:tr w:rsidR="0042301F" w:rsidRPr="00021CC7" w:rsidTr="00021CC7">
        <w:trPr>
          <w:trHeight w:val="478"/>
        </w:trPr>
        <w:tc>
          <w:tcPr>
            <w:tcW w:w="4634" w:type="dxa"/>
            <w:gridSpan w:val="2"/>
          </w:tcPr>
          <w:p w:rsidR="0042301F" w:rsidRPr="00021CC7" w:rsidRDefault="00A66EC2" w:rsidP="00021CC7">
            <w:pPr>
              <w:spacing w:after="0"/>
              <w:rPr>
                <w:rFonts w:ascii="Times New Roman" w:eastAsiaTheme="minorHAnsi" w:hAnsi="Times New Roman"/>
                <w:b/>
                <w:bCs/>
                <w:color w:val="FF0000"/>
                <w:sz w:val="24"/>
                <w:szCs w:val="24"/>
              </w:rPr>
            </w:pPr>
            <w:r w:rsidRPr="00021CC7">
              <w:rPr>
                <w:rFonts w:ascii="Times New Roman" w:eastAsiaTheme="minorHAnsi" w:hAnsi="Times New Roman"/>
                <w:b/>
                <w:bCs/>
                <w:color w:val="FF0000"/>
                <w:sz w:val="24"/>
                <w:szCs w:val="24"/>
              </w:rPr>
              <w:t>Результаты обучения</w:t>
            </w:r>
          </w:p>
        </w:tc>
        <w:tc>
          <w:tcPr>
            <w:tcW w:w="3872" w:type="dxa"/>
          </w:tcPr>
          <w:p w:rsidR="0042301F" w:rsidRPr="00021CC7" w:rsidRDefault="00A66EC2" w:rsidP="00021CC7">
            <w:pPr>
              <w:spacing w:after="0"/>
              <w:rPr>
                <w:rFonts w:ascii="Times New Roman" w:eastAsiaTheme="minorHAnsi" w:hAnsi="Times New Roman"/>
                <w:b/>
                <w:bCs/>
                <w:color w:val="FF0000"/>
                <w:sz w:val="24"/>
                <w:szCs w:val="24"/>
              </w:rPr>
            </w:pPr>
            <w:r w:rsidRPr="00021CC7">
              <w:rPr>
                <w:rFonts w:ascii="Times New Roman" w:eastAsiaTheme="minorHAnsi" w:hAnsi="Times New Roman"/>
                <w:b/>
                <w:bCs/>
                <w:color w:val="FF0000"/>
                <w:sz w:val="24"/>
                <w:szCs w:val="24"/>
              </w:rPr>
              <w:t>Критерии оценки</w:t>
            </w:r>
          </w:p>
        </w:tc>
        <w:tc>
          <w:tcPr>
            <w:tcW w:w="1949" w:type="dxa"/>
          </w:tcPr>
          <w:p w:rsidR="0042301F" w:rsidRPr="00021CC7" w:rsidRDefault="00A66EC2" w:rsidP="00021CC7">
            <w:pPr>
              <w:spacing w:after="0"/>
              <w:rPr>
                <w:rFonts w:ascii="Times New Roman" w:eastAsiaTheme="minorHAnsi" w:hAnsi="Times New Roman"/>
                <w:b/>
                <w:bCs/>
                <w:color w:val="FF0000"/>
                <w:sz w:val="24"/>
                <w:szCs w:val="24"/>
              </w:rPr>
            </w:pPr>
            <w:r w:rsidRPr="00021CC7">
              <w:rPr>
                <w:rFonts w:ascii="Times New Roman" w:eastAsiaTheme="minorHAnsi" w:hAnsi="Times New Roman"/>
                <w:b/>
                <w:bCs/>
                <w:color w:val="FF0000"/>
                <w:sz w:val="24"/>
                <w:szCs w:val="24"/>
              </w:rPr>
              <w:t>Методы оценки</w:t>
            </w:r>
          </w:p>
        </w:tc>
      </w:tr>
      <w:tr w:rsidR="0042301F" w:rsidRPr="00021CC7" w:rsidTr="00021CC7">
        <w:trPr>
          <w:trHeight w:val="270"/>
        </w:trPr>
        <w:tc>
          <w:tcPr>
            <w:tcW w:w="1136" w:type="dxa"/>
          </w:tcPr>
          <w:p w:rsidR="0042301F" w:rsidRPr="00021CC7" w:rsidRDefault="00A66EC2" w:rsidP="00021CC7">
            <w:pPr>
              <w:spacing w:after="0"/>
              <w:rPr>
                <w:rFonts w:ascii="Times New Roman" w:eastAsiaTheme="minorHAnsi" w:hAnsi="Times New Roman"/>
                <w:b/>
                <w:bCs/>
                <w:color w:val="FF0000"/>
                <w:sz w:val="24"/>
                <w:szCs w:val="24"/>
              </w:rPr>
            </w:pPr>
            <w:r w:rsidRPr="00021CC7">
              <w:rPr>
                <w:rFonts w:ascii="Times New Roman" w:eastAsiaTheme="minorHAnsi" w:hAnsi="Times New Roman"/>
                <w:b/>
                <w:bCs/>
                <w:color w:val="FF0000"/>
                <w:sz w:val="24"/>
                <w:szCs w:val="24"/>
              </w:rPr>
              <w:t>ОК 1</w:t>
            </w:r>
          </w:p>
        </w:tc>
        <w:tc>
          <w:tcPr>
            <w:tcW w:w="3498" w:type="dxa"/>
          </w:tcPr>
          <w:p w:rsidR="0042301F" w:rsidRPr="00021CC7" w:rsidRDefault="00A66EC2" w:rsidP="00021CC7">
            <w:pPr>
              <w:spacing w:after="0"/>
              <w:rPr>
                <w:rFonts w:ascii="Times New Roman" w:eastAsiaTheme="minorHAnsi" w:hAnsi="Times New Roman"/>
                <w:bCs/>
                <w:color w:val="FF0000"/>
                <w:sz w:val="24"/>
                <w:szCs w:val="24"/>
              </w:rPr>
            </w:pPr>
            <w:r w:rsidRPr="00021CC7">
              <w:rPr>
                <w:rFonts w:ascii="Times New Roman" w:eastAsiaTheme="minorHAnsi" w:hAnsi="Times New Roman"/>
                <w:bCs/>
                <w:iCs/>
                <w:color w:val="FF0000"/>
                <w:sz w:val="24"/>
                <w:szCs w:val="24"/>
              </w:rPr>
              <w:t xml:space="preserve">Выбирать способы решения </w:t>
            </w:r>
            <w:r w:rsidRPr="00021CC7">
              <w:rPr>
                <w:rFonts w:ascii="Times New Roman" w:eastAsiaTheme="minorHAnsi" w:hAnsi="Times New Roman"/>
                <w:bCs/>
                <w:iCs/>
                <w:color w:val="FF0000"/>
                <w:sz w:val="24"/>
                <w:szCs w:val="24"/>
              </w:rPr>
              <w:lastRenderedPageBreak/>
              <w:t>задач профессиональной деятельности, применительно к различным контекстам</w:t>
            </w:r>
          </w:p>
        </w:tc>
        <w:tc>
          <w:tcPr>
            <w:tcW w:w="3872" w:type="dxa"/>
          </w:tcPr>
          <w:p w:rsidR="0042301F" w:rsidRPr="00021CC7" w:rsidRDefault="00A66EC2" w:rsidP="00021CC7">
            <w:pPr>
              <w:spacing w:after="0"/>
              <w:rPr>
                <w:rFonts w:ascii="Times New Roman" w:eastAsiaTheme="minorHAnsi" w:hAnsi="Times New Roman"/>
                <w:bCs/>
                <w:iCs/>
                <w:color w:val="FF0000"/>
                <w:sz w:val="24"/>
                <w:szCs w:val="24"/>
              </w:rPr>
            </w:pPr>
            <w:r w:rsidRPr="00021CC7">
              <w:rPr>
                <w:rFonts w:ascii="Times New Roman" w:eastAsiaTheme="minorHAnsi" w:hAnsi="Times New Roman"/>
                <w:bCs/>
                <w:iCs/>
                <w:color w:val="FF0000"/>
                <w:sz w:val="24"/>
                <w:szCs w:val="24"/>
              </w:rPr>
              <w:lastRenderedPageBreak/>
              <w:t xml:space="preserve">Уметь распознавать задачу и/или </w:t>
            </w:r>
            <w:r w:rsidRPr="00021CC7">
              <w:rPr>
                <w:rFonts w:ascii="Times New Roman" w:eastAsiaTheme="minorHAnsi" w:hAnsi="Times New Roman"/>
                <w:bCs/>
                <w:iCs/>
                <w:color w:val="FF0000"/>
                <w:sz w:val="24"/>
                <w:szCs w:val="24"/>
              </w:rPr>
              <w:lastRenderedPageBreak/>
              <w:t>проблему в профессиональном и/или социальном контексте; анализировать задачу и/или проблему и выделять её составные части; определять этапы решения задачи; выявлять и эффективно искать информацию, необходимую для решения задачи и/или проблемы; составить план действия; определить необходимые ресурсы; владеть актуальными методами работы в профессиональной и смежных сферах; реализовать составленный план; оценивать результат и последствия своих действий (самостоятельно или с помощью наставника)</w:t>
            </w:r>
          </w:p>
        </w:tc>
        <w:tc>
          <w:tcPr>
            <w:tcW w:w="1949" w:type="dxa"/>
          </w:tcPr>
          <w:p w:rsidR="0042301F" w:rsidRPr="00021CC7" w:rsidRDefault="00A66EC2" w:rsidP="00021CC7">
            <w:pPr>
              <w:spacing w:after="0"/>
              <w:rPr>
                <w:rFonts w:ascii="Times New Roman" w:eastAsiaTheme="minorHAnsi" w:hAnsi="Times New Roman"/>
                <w:bCs/>
                <w:color w:val="FF0000"/>
                <w:sz w:val="24"/>
                <w:szCs w:val="24"/>
              </w:rPr>
            </w:pPr>
            <w:r w:rsidRPr="00021CC7">
              <w:rPr>
                <w:rFonts w:ascii="Times New Roman" w:eastAsiaTheme="minorHAnsi" w:hAnsi="Times New Roman"/>
                <w:bCs/>
                <w:color w:val="FF0000"/>
                <w:sz w:val="24"/>
                <w:szCs w:val="24"/>
              </w:rPr>
              <w:lastRenderedPageBreak/>
              <w:t xml:space="preserve">Практическая </w:t>
            </w:r>
            <w:r w:rsidRPr="00021CC7">
              <w:rPr>
                <w:rFonts w:ascii="Times New Roman" w:eastAsiaTheme="minorHAnsi" w:hAnsi="Times New Roman"/>
                <w:bCs/>
                <w:color w:val="FF0000"/>
                <w:sz w:val="24"/>
                <w:szCs w:val="24"/>
              </w:rPr>
              <w:lastRenderedPageBreak/>
              <w:t>работа, деловая игра, проект.</w:t>
            </w:r>
          </w:p>
        </w:tc>
      </w:tr>
      <w:tr w:rsidR="0042301F" w:rsidRPr="00021CC7" w:rsidTr="00021CC7">
        <w:trPr>
          <w:trHeight w:val="240"/>
        </w:trPr>
        <w:tc>
          <w:tcPr>
            <w:tcW w:w="1136" w:type="dxa"/>
          </w:tcPr>
          <w:p w:rsidR="0042301F" w:rsidRPr="00021CC7" w:rsidRDefault="00A66EC2" w:rsidP="00021CC7">
            <w:pPr>
              <w:spacing w:after="0"/>
              <w:rPr>
                <w:rFonts w:ascii="Times New Roman" w:eastAsiaTheme="minorHAnsi" w:hAnsi="Times New Roman"/>
                <w:b/>
                <w:bCs/>
                <w:color w:val="FF0000"/>
                <w:sz w:val="24"/>
                <w:szCs w:val="24"/>
              </w:rPr>
            </w:pPr>
            <w:r w:rsidRPr="00021CC7">
              <w:rPr>
                <w:rFonts w:ascii="Times New Roman" w:eastAsiaTheme="minorHAnsi" w:hAnsi="Times New Roman"/>
                <w:b/>
                <w:bCs/>
                <w:color w:val="FF0000"/>
                <w:sz w:val="24"/>
                <w:szCs w:val="24"/>
              </w:rPr>
              <w:lastRenderedPageBreak/>
              <w:t>ОК 2</w:t>
            </w:r>
          </w:p>
        </w:tc>
        <w:tc>
          <w:tcPr>
            <w:tcW w:w="3498" w:type="dxa"/>
          </w:tcPr>
          <w:p w:rsidR="0042301F" w:rsidRPr="00021CC7" w:rsidRDefault="00A66EC2" w:rsidP="00021CC7">
            <w:pPr>
              <w:spacing w:after="0"/>
              <w:rPr>
                <w:rFonts w:ascii="Times New Roman" w:eastAsiaTheme="minorHAnsi" w:hAnsi="Times New Roman"/>
                <w:bCs/>
                <w:color w:val="FF0000"/>
                <w:sz w:val="24"/>
                <w:szCs w:val="24"/>
              </w:rPr>
            </w:pPr>
            <w:r w:rsidRPr="00021CC7">
              <w:rPr>
                <w:rFonts w:ascii="Times New Roman" w:eastAsiaTheme="minorHAnsi" w:hAnsi="Times New Roman"/>
                <w:bCs/>
                <w:color w:val="FF0000"/>
                <w:sz w:val="24"/>
                <w:szCs w:val="24"/>
              </w:rPr>
              <w:t>Осуществлять поиск, анализ и интерпретацию информации, необходимой для выполнения задач профессиональной деятельности</w:t>
            </w:r>
          </w:p>
        </w:tc>
        <w:tc>
          <w:tcPr>
            <w:tcW w:w="3872" w:type="dxa"/>
          </w:tcPr>
          <w:p w:rsidR="0042301F" w:rsidRPr="00021CC7" w:rsidRDefault="00A66EC2" w:rsidP="00021CC7">
            <w:pPr>
              <w:spacing w:after="0"/>
              <w:rPr>
                <w:rFonts w:ascii="Times New Roman" w:eastAsiaTheme="minorHAnsi" w:hAnsi="Times New Roman"/>
                <w:bCs/>
                <w:color w:val="FF0000"/>
                <w:sz w:val="24"/>
                <w:szCs w:val="24"/>
              </w:rPr>
            </w:pPr>
            <w:r w:rsidRPr="00021CC7">
              <w:rPr>
                <w:rFonts w:ascii="Times New Roman" w:eastAsiaTheme="minorHAnsi" w:hAnsi="Times New Roman"/>
                <w:bCs/>
                <w:color w:val="FF0000"/>
                <w:sz w:val="24"/>
                <w:szCs w:val="24"/>
              </w:rPr>
              <w:t>Использовать для решения познавательных и коммуникативных задач различных источников информации, включая энциклопедии, словари, дополнительную литературу, интернет – ресурсы и другие базы данных.</w:t>
            </w:r>
          </w:p>
        </w:tc>
        <w:tc>
          <w:tcPr>
            <w:tcW w:w="1949" w:type="dxa"/>
          </w:tcPr>
          <w:p w:rsidR="0042301F" w:rsidRPr="00021CC7" w:rsidRDefault="00A66EC2" w:rsidP="00021CC7">
            <w:pPr>
              <w:spacing w:after="0"/>
              <w:rPr>
                <w:rFonts w:ascii="Times New Roman" w:eastAsiaTheme="minorHAnsi" w:hAnsi="Times New Roman"/>
                <w:bCs/>
                <w:color w:val="FF0000"/>
                <w:sz w:val="24"/>
                <w:szCs w:val="24"/>
              </w:rPr>
            </w:pPr>
            <w:r w:rsidRPr="00021CC7">
              <w:rPr>
                <w:rFonts w:ascii="Times New Roman" w:eastAsiaTheme="minorHAnsi" w:hAnsi="Times New Roman"/>
                <w:bCs/>
                <w:color w:val="FF0000"/>
                <w:sz w:val="24"/>
                <w:szCs w:val="24"/>
              </w:rPr>
              <w:t>Деловая игра, семинар, практическое занятие, проект.</w:t>
            </w:r>
          </w:p>
        </w:tc>
      </w:tr>
      <w:tr w:rsidR="0042301F" w:rsidRPr="00021CC7" w:rsidTr="00021CC7">
        <w:trPr>
          <w:trHeight w:val="540"/>
        </w:trPr>
        <w:tc>
          <w:tcPr>
            <w:tcW w:w="1136" w:type="dxa"/>
          </w:tcPr>
          <w:p w:rsidR="0042301F" w:rsidRPr="00021CC7" w:rsidRDefault="00A66EC2" w:rsidP="00021CC7">
            <w:pPr>
              <w:spacing w:after="0"/>
              <w:rPr>
                <w:rFonts w:ascii="Times New Roman" w:eastAsiaTheme="minorHAnsi" w:hAnsi="Times New Roman"/>
                <w:b/>
                <w:bCs/>
                <w:color w:val="FF0000"/>
                <w:sz w:val="24"/>
                <w:szCs w:val="24"/>
              </w:rPr>
            </w:pPr>
            <w:r w:rsidRPr="00021CC7">
              <w:rPr>
                <w:rFonts w:ascii="Times New Roman" w:eastAsiaTheme="minorHAnsi" w:hAnsi="Times New Roman"/>
                <w:b/>
                <w:bCs/>
                <w:color w:val="FF0000"/>
                <w:sz w:val="24"/>
                <w:szCs w:val="24"/>
              </w:rPr>
              <w:t>ОК 3</w:t>
            </w:r>
          </w:p>
        </w:tc>
        <w:tc>
          <w:tcPr>
            <w:tcW w:w="3498" w:type="dxa"/>
          </w:tcPr>
          <w:p w:rsidR="0042301F" w:rsidRPr="00021CC7" w:rsidRDefault="00A66EC2" w:rsidP="00021CC7">
            <w:pPr>
              <w:spacing w:after="0"/>
              <w:rPr>
                <w:rFonts w:ascii="Times New Roman" w:eastAsiaTheme="minorHAnsi" w:hAnsi="Times New Roman"/>
                <w:bCs/>
                <w:color w:val="FF0000"/>
                <w:sz w:val="24"/>
                <w:szCs w:val="24"/>
              </w:rPr>
            </w:pPr>
            <w:r w:rsidRPr="00021CC7">
              <w:rPr>
                <w:rFonts w:ascii="Times New Roman" w:eastAsiaTheme="minorHAnsi" w:hAnsi="Times New Roman"/>
                <w:bCs/>
                <w:color w:val="FF0000"/>
                <w:sz w:val="24"/>
                <w:szCs w:val="24"/>
              </w:rPr>
              <w:t>Планировать и реализовывать собственное профессиональное и личностное развитие.</w:t>
            </w:r>
          </w:p>
        </w:tc>
        <w:tc>
          <w:tcPr>
            <w:tcW w:w="3872" w:type="dxa"/>
          </w:tcPr>
          <w:p w:rsidR="0042301F" w:rsidRPr="00021CC7" w:rsidRDefault="00A66EC2" w:rsidP="00021CC7">
            <w:pPr>
              <w:spacing w:after="0"/>
              <w:rPr>
                <w:rFonts w:ascii="Times New Roman" w:eastAsiaTheme="minorHAnsi" w:hAnsi="Times New Roman"/>
                <w:bCs/>
                <w:color w:val="FF0000"/>
                <w:sz w:val="24"/>
                <w:szCs w:val="24"/>
              </w:rPr>
            </w:pPr>
            <w:r w:rsidRPr="00021CC7">
              <w:rPr>
                <w:rFonts w:ascii="Times New Roman" w:eastAsiaTheme="minorHAnsi" w:hAnsi="Times New Roman"/>
                <w:bCs/>
                <w:color w:val="FF0000"/>
                <w:sz w:val="24"/>
                <w:szCs w:val="24"/>
              </w:rPr>
              <w:t>Уметь самостоятельно организовывать и планировать свою учебную деятельность, владеть навыками контроля и оценки своей деятельности.</w:t>
            </w:r>
          </w:p>
        </w:tc>
        <w:tc>
          <w:tcPr>
            <w:tcW w:w="1949" w:type="dxa"/>
          </w:tcPr>
          <w:p w:rsidR="0042301F" w:rsidRPr="00021CC7" w:rsidRDefault="00A66EC2" w:rsidP="00021CC7">
            <w:pPr>
              <w:spacing w:after="0"/>
              <w:rPr>
                <w:rFonts w:ascii="Times New Roman" w:eastAsiaTheme="minorHAnsi" w:hAnsi="Times New Roman"/>
                <w:bCs/>
                <w:color w:val="FF0000"/>
                <w:sz w:val="24"/>
                <w:szCs w:val="24"/>
              </w:rPr>
            </w:pPr>
            <w:r w:rsidRPr="00021CC7">
              <w:rPr>
                <w:rFonts w:ascii="Times New Roman" w:eastAsiaTheme="minorHAnsi" w:hAnsi="Times New Roman"/>
                <w:bCs/>
                <w:color w:val="FF0000"/>
                <w:sz w:val="24"/>
                <w:szCs w:val="24"/>
              </w:rPr>
              <w:t>Практическое занятие, семинар, деловая игра, олимпиада, проект.</w:t>
            </w:r>
          </w:p>
        </w:tc>
      </w:tr>
      <w:tr w:rsidR="0042301F" w:rsidRPr="00021CC7" w:rsidTr="00021CC7">
        <w:trPr>
          <w:trHeight w:val="510"/>
        </w:trPr>
        <w:tc>
          <w:tcPr>
            <w:tcW w:w="1136" w:type="dxa"/>
          </w:tcPr>
          <w:p w:rsidR="0042301F" w:rsidRPr="00021CC7" w:rsidRDefault="00A66EC2" w:rsidP="00021CC7">
            <w:pPr>
              <w:spacing w:after="0"/>
              <w:rPr>
                <w:rFonts w:ascii="Times New Roman" w:eastAsiaTheme="minorHAnsi" w:hAnsi="Times New Roman"/>
                <w:b/>
                <w:bCs/>
                <w:color w:val="FF0000"/>
                <w:sz w:val="24"/>
                <w:szCs w:val="24"/>
              </w:rPr>
            </w:pPr>
            <w:r w:rsidRPr="00021CC7">
              <w:rPr>
                <w:rFonts w:ascii="Times New Roman" w:eastAsiaTheme="minorHAnsi" w:hAnsi="Times New Roman"/>
                <w:b/>
                <w:bCs/>
                <w:color w:val="FF0000"/>
                <w:sz w:val="24"/>
                <w:szCs w:val="24"/>
              </w:rPr>
              <w:t>ОК 4</w:t>
            </w:r>
          </w:p>
        </w:tc>
        <w:tc>
          <w:tcPr>
            <w:tcW w:w="3498" w:type="dxa"/>
          </w:tcPr>
          <w:p w:rsidR="0042301F" w:rsidRPr="00021CC7" w:rsidRDefault="00A66EC2" w:rsidP="00021CC7">
            <w:pPr>
              <w:spacing w:after="0"/>
              <w:rPr>
                <w:rFonts w:ascii="Times New Roman" w:eastAsiaTheme="minorHAnsi" w:hAnsi="Times New Roman"/>
                <w:bCs/>
                <w:color w:val="FF0000"/>
                <w:sz w:val="24"/>
                <w:szCs w:val="24"/>
              </w:rPr>
            </w:pPr>
            <w:r w:rsidRPr="00021CC7">
              <w:rPr>
                <w:rFonts w:ascii="Times New Roman" w:eastAsiaTheme="minorHAnsi" w:hAnsi="Times New Roman"/>
                <w:bCs/>
                <w:color w:val="FF0000"/>
                <w:sz w:val="24"/>
                <w:szCs w:val="24"/>
              </w:rPr>
              <w:t>Работать в коллективе и команде, эффективно взаимодействовать с коллегами, руководством, клиентами.</w:t>
            </w:r>
          </w:p>
        </w:tc>
        <w:tc>
          <w:tcPr>
            <w:tcW w:w="3872" w:type="dxa"/>
          </w:tcPr>
          <w:p w:rsidR="0042301F" w:rsidRPr="00021CC7" w:rsidRDefault="00A66EC2" w:rsidP="00021CC7">
            <w:pPr>
              <w:spacing w:after="0"/>
              <w:rPr>
                <w:rFonts w:ascii="Times New Roman" w:eastAsiaTheme="minorHAnsi" w:hAnsi="Times New Roman"/>
                <w:bCs/>
                <w:color w:val="FF0000"/>
                <w:sz w:val="24"/>
                <w:szCs w:val="24"/>
              </w:rPr>
            </w:pPr>
            <w:r w:rsidRPr="00021CC7">
              <w:rPr>
                <w:rFonts w:ascii="Times New Roman" w:eastAsiaTheme="minorHAnsi" w:hAnsi="Times New Roman"/>
                <w:bCs/>
                <w:color w:val="FF0000"/>
                <w:sz w:val="24"/>
                <w:szCs w:val="24"/>
              </w:rPr>
              <w:t>Владеть монологической и диалогической речью, уметь перефразировать мысль, выбирать и использовать выразительные средства языка и знаковых систем (текст, таблица, аудиовизуальный ряд и др.) в соответствии с коммуникативной задачей.</w:t>
            </w:r>
          </w:p>
        </w:tc>
        <w:tc>
          <w:tcPr>
            <w:tcW w:w="1949" w:type="dxa"/>
          </w:tcPr>
          <w:p w:rsidR="0042301F" w:rsidRPr="00021CC7" w:rsidRDefault="00A66EC2" w:rsidP="00021CC7">
            <w:pPr>
              <w:spacing w:after="0"/>
              <w:rPr>
                <w:rFonts w:ascii="Times New Roman" w:eastAsiaTheme="minorHAnsi" w:hAnsi="Times New Roman"/>
                <w:bCs/>
                <w:color w:val="FF0000"/>
                <w:sz w:val="24"/>
                <w:szCs w:val="24"/>
              </w:rPr>
            </w:pPr>
            <w:r w:rsidRPr="00021CC7">
              <w:rPr>
                <w:rFonts w:ascii="Times New Roman" w:eastAsiaTheme="minorHAnsi" w:hAnsi="Times New Roman"/>
                <w:bCs/>
                <w:color w:val="FF0000"/>
                <w:sz w:val="24"/>
                <w:szCs w:val="24"/>
              </w:rPr>
              <w:t>Беседа, семинар, деловая игра, олимпиада, проект.</w:t>
            </w:r>
          </w:p>
        </w:tc>
      </w:tr>
      <w:tr w:rsidR="0042301F" w:rsidRPr="00021CC7" w:rsidTr="00021CC7">
        <w:trPr>
          <w:trHeight w:val="3828"/>
        </w:trPr>
        <w:tc>
          <w:tcPr>
            <w:tcW w:w="1136" w:type="dxa"/>
          </w:tcPr>
          <w:p w:rsidR="0042301F" w:rsidRPr="00021CC7" w:rsidRDefault="00A66EC2" w:rsidP="00021CC7">
            <w:pPr>
              <w:spacing w:after="0"/>
              <w:rPr>
                <w:rFonts w:ascii="Times New Roman" w:eastAsiaTheme="minorHAnsi" w:hAnsi="Times New Roman"/>
                <w:b/>
                <w:bCs/>
                <w:color w:val="FF0000"/>
                <w:sz w:val="24"/>
                <w:szCs w:val="24"/>
              </w:rPr>
            </w:pPr>
            <w:r w:rsidRPr="00021CC7">
              <w:rPr>
                <w:rFonts w:ascii="Times New Roman" w:eastAsiaTheme="minorHAnsi" w:hAnsi="Times New Roman"/>
                <w:b/>
                <w:bCs/>
                <w:color w:val="FF0000"/>
                <w:sz w:val="24"/>
                <w:szCs w:val="24"/>
              </w:rPr>
              <w:lastRenderedPageBreak/>
              <w:t>ОК 5</w:t>
            </w:r>
          </w:p>
        </w:tc>
        <w:tc>
          <w:tcPr>
            <w:tcW w:w="3498" w:type="dxa"/>
          </w:tcPr>
          <w:p w:rsidR="0042301F" w:rsidRPr="00021CC7" w:rsidRDefault="00A66EC2" w:rsidP="00021CC7">
            <w:pPr>
              <w:spacing w:after="0"/>
              <w:rPr>
                <w:rFonts w:ascii="Times New Roman" w:eastAsiaTheme="minorHAnsi" w:hAnsi="Times New Roman"/>
                <w:bCs/>
                <w:color w:val="FF0000"/>
                <w:sz w:val="24"/>
                <w:szCs w:val="24"/>
              </w:rPr>
            </w:pPr>
            <w:r w:rsidRPr="00021CC7">
              <w:rPr>
                <w:rFonts w:ascii="Times New Roman" w:eastAsiaTheme="minorHAnsi" w:hAnsi="Times New Roman"/>
                <w:bCs/>
                <w:color w:val="FF0000"/>
                <w:sz w:val="24"/>
                <w:szCs w:val="24"/>
              </w:rPr>
              <w:t>Осуществлять устную и письменную коммуникацию на государственном языке с учетом особенностей социального и культурного контекста.</w:t>
            </w:r>
          </w:p>
        </w:tc>
        <w:tc>
          <w:tcPr>
            <w:tcW w:w="3872" w:type="dxa"/>
          </w:tcPr>
          <w:p w:rsidR="0042301F" w:rsidRPr="00021CC7" w:rsidRDefault="00A66EC2" w:rsidP="00021CC7">
            <w:pPr>
              <w:spacing w:after="0"/>
              <w:rPr>
                <w:rFonts w:ascii="Times New Roman" w:eastAsiaTheme="minorHAnsi" w:hAnsi="Times New Roman"/>
                <w:b/>
                <w:bCs/>
                <w:color w:val="FF0000"/>
                <w:sz w:val="24"/>
                <w:szCs w:val="24"/>
              </w:rPr>
            </w:pPr>
            <w:r w:rsidRPr="00021CC7">
              <w:rPr>
                <w:rFonts w:ascii="Times New Roman" w:eastAsiaTheme="minorHAnsi" w:hAnsi="Times New Roman"/>
                <w:bCs/>
                <w:iCs/>
                <w:color w:val="FF0000"/>
                <w:sz w:val="24"/>
                <w:szCs w:val="24"/>
              </w:rPr>
              <w:t xml:space="preserve">Уметь грамотно </w:t>
            </w:r>
            <w:r w:rsidRPr="00021CC7">
              <w:rPr>
                <w:rFonts w:ascii="Times New Roman" w:eastAsiaTheme="minorHAnsi" w:hAnsi="Times New Roman"/>
                <w:bCs/>
                <w:color w:val="FF0000"/>
                <w:sz w:val="24"/>
                <w:szCs w:val="24"/>
              </w:rPr>
              <w:t xml:space="preserve">излагать свои мысли и оформлять документы по профессиональной тематике на государственном языке, </w:t>
            </w:r>
            <w:r w:rsidRPr="00021CC7">
              <w:rPr>
                <w:rFonts w:ascii="Times New Roman" w:eastAsiaTheme="minorHAnsi" w:hAnsi="Times New Roman"/>
                <w:bCs/>
                <w:iCs/>
                <w:color w:val="FF0000"/>
                <w:sz w:val="24"/>
                <w:szCs w:val="24"/>
              </w:rPr>
              <w:t>проявлять толерантность в рабочем коллективе. Умело использовать особенности социального и культурного контекста; правила оформления документов и построения</w:t>
            </w:r>
            <w:r w:rsidRPr="00021CC7">
              <w:rPr>
                <w:rFonts w:ascii="Times New Roman" w:eastAsiaTheme="minorHAnsi" w:hAnsi="Times New Roman"/>
                <w:b/>
                <w:bCs/>
                <w:iCs/>
                <w:color w:val="FF0000"/>
                <w:sz w:val="24"/>
                <w:szCs w:val="24"/>
              </w:rPr>
              <w:t xml:space="preserve"> </w:t>
            </w:r>
            <w:r w:rsidRPr="00021CC7">
              <w:rPr>
                <w:rFonts w:ascii="Times New Roman" w:eastAsiaTheme="minorHAnsi" w:hAnsi="Times New Roman"/>
                <w:bCs/>
                <w:iCs/>
                <w:color w:val="FF0000"/>
                <w:sz w:val="24"/>
                <w:szCs w:val="24"/>
              </w:rPr>
              <w:t>устных сообщений.</w:t>
            </w:r>
          </w:p>
        </w:tc>
        <w:tc>
          <w:tcPr>
            <w:tcW w:w="1949" w:type="dxa"/>
          </w:tcPr>
          <w:p w:rsidR="0042301F" w:rsidRPr="00021CC7" w:rsidRDefault="00A66EC2" w:rsidP="00021CC7">
            <w:pPr>
              <w:spacing w:after="0"/>
              <w:rPr>
                <w:rFonts w:ascii="Times New Roman" w:eastAsiaTheme="minorHAnsi" w:hAnsi="Times New Roman"/>
                <w:bCs/>
                <w:color w:val="FF0000"/>
                <w:sz w:val="24"/>
                <w:szCs w:val="24"/>
              </w:rPr>
            </w:pPr>
            <w:r w:rsidRPr="00021CC7">
              <w:rPr>
                <w:rFonts w:ascii="Times New Roman" w:eastAsiaTheme="minorHAnsi" w:hAnsi="Times New Roman"/>
                <w:bCs/>
                <w:color w:val="FF0000"/>
                <w:sz w:val="24"/>
                <w:szCs w:val="24"/>
              </w:rPr>
              <w:t>Беседа, доклад, семинар, сочинение.</w:t>
            </w:r>
          </w:p>
        </w:tc>
      </w:tr>
      <w:tr w:rsidR="0042301F" w:rsidRPr="00021CC7" w:rsidTr="00021CC7">
        <w:trPr>
          <w:trHeight w:val="255"/>
        </w:trPr>
        <w:tc>
          <w:tcPr>
            <w:tcW w:w="1136" w:type="dxa"/>
          </w:tcPr>
          <w:p w:rsidR="0042301F" w:rsidRPr="00021CC7" w:rsidRDefault="00A66EC2" w:rsidP="00021CC7">
            <w:pPr>
              <w:spacing w:after="0"/>
              <w:rPr>
                <w:rFonts w:ascii="Times New Roman" w:eastAsiaTheme="minorHAnsi" w:hAnsi="Times New Roman"/>
                <w:b/>
                <w:bCs/>
                <w:color w:val="FF0000"/>
                <w:sz w:val="24"/>
                <w:szCs w:val="24"/>
              </w:rPr>
            </w:pPr>
            <w:r w:rsidRPr="00021CC7">
              <w:rPr>
                <w:rFonts w:ascii="Times New Roman" w:eastAsiaTheme="minorHAnsi" w:hAnsi="Times New Roman"/>
                <w:b/>
                <w:bCs/>
                <w:color w:val="FF0000"/>
                <w:sz w:val="24"/>
                <w:szCs w:val="24"/>
              </w:rPr>
              <w:t>ОК 6</w:t>
            </w:r>
          </w:p>
        </w:tc>
        <w:tc>
          <w:tcPr>
            <w:tcW w:w="3498" w:type="dxa"/>
          </w:tcPr>
          <w:p w:rsidR="0042301F" w:rsidRPr="00021CC7" w:rsidRDefault="00A66EC2" w:rsidP="00021CC7">
            <w:pPr>
              <w:spacing w:after="0"/>
              <w:rPr>
                <w:rFonts w:ascii="Times New Roman" w:eastAsiaTheme="minorHAnsi" w:hAnsi="Times New Roman"/>
                <w:bCs/>
                <w:color w:val="FF0000"/>
                <w:sz w:val="24"/>
                <w:szCs w:val="24"/>
              </w:rPr>
            </w:pPr>
            <w:r w:rsidRPr="00021CC7">
              <w:rPr>
                <w:rFonts w:ascii="Times New Roman" w:eastAsiaTheme="minorHAnsi" w:hAnsi="Times New Roman"/>
                <w:bCs/>
                <w:color w:val="FF0000"/>
                <w:sz w:val="24"/>
                <w:szCs w:val="24"/>
              </w:rPr>
              <w:t>Проявлять гражданско-патриотическую позицию, демонстрировать осознанное поведение на основе традиционных общечеловеческих ценностей.</w:t>
            </w:r>
          </w:p>
        </w:tc>
        <w:tc>
          <w:tcPr>
            <w:tcW w:w="3872" w:type="dxa"/>
          </w:tcPr>
          <w:p w:rsidR="0042301F" w:rsidRPr="00021CC7" w:rsidRDefault="00A66EC2" w:rsidP="00021CC7">
            <w:pPr>
              <w:spacing w:after="0"/>
              <w:rPr>
                <w:rFonts w:ascii="Times New Roman" w:eastAsiaTheme="minorHAnsi" w:hAnsi="Times New Roman"/>
                <w:bCs/>
                <w:iCs/>
                <w:color w:val="FF0000"/>
                <w:sz w:val="24"/>
                <w:szCs w:val="24"/>
              </w:rPr>
            </w:pPr>
            <w:r w:rsidRPr="00021CC7">
              <w:rPr>
                <w:rFonts w:ascii="Times New Roman" w:eastAsiaTheme="minorHAnsi" w:hAnsi="Times New Roman"/>
                <w:bCs/>
                <w:iCs/>
                <w:color w:val="FF0000"/>
                <w:sz w:val="24"/>
                <w:szCs w:val="24"/>
              </w:rPr>
              <w:t>Уметь определять и описывать сущность и значимость своей будущей профессии. Определять сущность своей гражданско-патриотической позиции, общечеловеческих ценностей; значимость профессиональной деятельности по профессии (специальности)</w:t>
            </w:r>
          </w:p>
        </w:tc>
        <w:tc>
          <w:tcPr>
            <w:tcW w:w="1949" w:type="dxa"/>
          </w:tcPr>
          <w:p w:rsidR="0042301F" w:rsidRPr="00021CC7" w:rsidRDefault="00A66EC2" w:rsidP="00021CC7">
            <w:pPr>
              <w:spacing w:after="0"/>
              <w:rPr>
                <w:rFonts w:ascii="Times New Roman" w:eastAsiaTheme="minorHAnsi" w:hAnsi="Times New Roman"/>
                <w:bCs/>
                <w:color w:val="FF0000"/>
                <w:sz w:val="24"/>
                <w:szCs w:val="24"/>
              </w:rPr>
            </w:pPr>
            <w:r w:rsidRPr="00021CC7">
              <w:rPr>
                <w:rFonts w:ascii="Times New Roman" w:eastAsiaTheme="minorHAnsi" w:hAnsi="Times New Roman"/>
                <w:bCs/>
                <w:color w:val="FF0000"/>
                <w:sz w:val="24"/>
                <w:szCs w:val="24"/>
              </w:rPr>
              <w:t>Беседа, сочинение, семинар, деловая игра, проект.</w:t>
            </w:r>
          </w:p>
        </w:tc>
      </w:tr>
      <w:tr w:rsidR="0042301F" w:rsidRPr="00021CC7" w:rsidTr="00021CC7">
        <w:trPr>
          <w:trHeight w:val="2232"/>
        </w:trPr>
        <w:tc>
          <w:tcPr>
            <w:tcW w:w="1136" w:type="dxa"/>
          </w:tcPr>
          <w:p w:rsidR="0042301F" w:rsidRPr="00021CC7" w:rsidRDefault="00A66EC2" w:rsidP="00021CC7">
            <w:pPr>
              <w:spacing w:after="0"/>
              <w:rPr>
                <w:rFonts w:ascii="Times New Roman" w:eastAsiaTheme="minorHAnsi" w:hAnsi="Times New Roman"/>
                <w:b/>
                <w:bCs/>
                <w:color w:val="FF0000"/>
                <w:sz w:val="24"/>
                <w:szCs w:val="24"/>
              </w:rPr>
            </w:pPr>
            <w:r w:rsidRPr="00021CC7">
              <w:rPr>
                <w:rFonts w:ascii="Times New Roman" w:eastAsiaTheme="minorHAnsi" w:hAnsi="Times New Roman"/>
                <w:b/>
                <w:bCs/>
                <w:color w:val="FF0000"/>
                <w:sz w:val="24"/>
                <w:szCs w:val="24"/>
              </w:rPr>
              <w:t>ОК 7</w:t>
            </w:r>
          </w:p>
        </w:tc>
        <w:tc>
          <w:tcPr>
            <w:tcW w:w="3498" w:type="dxa"/>
          </w:tcPr>
          <w:p w:rsidR="0042301F" w:rsidRPr="00021CC7" w:rsidRDefault="00A66EC2" w:rsidP="00021CC7">
            <w:pPr>
              <w:spacing w:after="0"/>
              <w:rPr>
                <w:rFonts w:ascii="Times New Roman" w:eastAsiaTheme="minorHAnsi" w:hAnsi="Times New Roman"/>
                <w:bCs/>
                <w:color w:val="FF0000"/>
                <w:sz w:val="24"/>
                <w:szCs w:val="24"/>
              </w:rPr>
            </w:pPr>
            <w:r w:rsidRPr="00021CC7">
              <w:rPr>
                <w:rFonts w:ascii="Times New Roman" w:eastAsiaTheme="minorHAnsi" w:hAnsi="Times New Roman"/>
                <w:bCs/>
                <w:color w:val="FF0000"/>
                <w:sz w:val="24"/>
                <w:szCs w:val="24"/>
              </w:rPr>
              <w:t>Содействовать сохранению окружающей среды, ресурсосбережению, эффективно действовать в чрезвычайных ситуациях.</w:t>
            </w:r>
          </w:p>
        </w:tc>
        <w:tc>
          <w:tcPr>
            <w:tcW w:w="3872" w:type="dxa"/>
          </w:tcPr>
          <w:p w:rsidR="0042301F" w:rsidRPr="00021CC7" w:rsidRDefault="00A66EC2" w:rsidP="00021CC7">
            <w:pPr>
              <w:spacing w:after="0"/>
              <w:rPr>
                <w:rFonts w:ascii="Times New Roman" w:eastAsiaTheme="minorHAnsi" w:hAnsi="Times New Roman"/>
                <w:bCs/>
                <w:color w:val="FF0000"/>
                <w:sz w:val="24"/>
                <w:szCs w:val="24"/>
              </w:rPr>
            </w:pPr>
            <w:r w:rsidRPr="00021CC7">
              <w:rPr>
                <w:rFonts w:ascii="Times New Roman" w:eastAsiaTheme="minorHAnsi" w:hAnsi="Times New Roman"/>
                <w:bCs/>
                <w:iCs/>
                <w:color w:val="FF0000"/>
                <w:sz w:val="24"/>
                <w:szCs w:val="24"/>
              </w:rPr>
              <w:t>Знать и соблюдать нормы экологической безопасности; определять направления ресурсосбережения в рамках профессиональной деятельности по профессии (специальности)</w:t>
            </w:r>
          </w:p>
        </w:tc>
        <w:tc>
          <w:tcPr>
            <w:tcW w:w="1949" w:type="dxa"/>
          </w:tcPr>
          <w:p w:rsidR="0042301F" w:rsidRPr="00021CC7" w:rsidRDefault="00A66EC2" w:rsidP="00021CC7">
            <w:pPr>
              <w:spacing w:after="0"/>
              <w:rPr>
                <w:rFonts w:ascii="Times New Roman" w:eastAsiaTheme="minorHAnsi" w:hAnsi="Times New Roman"/>
                <w:bCs/>
                <w:color w:val="FF0000"/>
                <w:sz w:val="24"/>
                <w:szCs w:val="24"/>
              </w:rPr>
            </w:pPr>
            <w:r w:rsidRPr="00021CC7">
              <w:rPr>
                <w:rFonts w:ascii="Times New Roman" w:eastAsiaTheme="minorHAnsi" w:hAnsi="Times New Roman"/>
                <w:bCs/>
                <w:color w:val="FF0000"/>
                <w:sz w:val="24"/>
                <w:szCs w:val="24"/>
              </w:rPr>
              <w:t>Беседа, семинар, сочинение.</w:t>
            </w:r>
          </w:p>
        </w:tc>
      </w:tr>
      <w:tr w:rsidR="0042301F" w:rsidRPr="00021CC7" w:rsidTr="00021CC7">
        <w:trPr>
          <w:trHeight w:val="285"/>
        </w:trPr>
        <w:tc>
          <w:tcPr>
            <w:tcW w:w="1136" w:type="dxa"/>
          </w:tcPr>
          <w:p w:rsidR="0042301F" w:rsidRPr="00021CC7" w:rsidRDefault="00A66EC2" w:rsidP="00021CC7">
            <w:pPr>
              <w:spacing w:after="0"/>
              <w:rPr>
                <w:rFonts w:ascii="Times New Roman" w:eastAsiaTheme="minorHAnsi" w:hAnsi="Times New Roman"/>
                <w:b/>
                <w:bCs/>
                <w:color w:val="FF0000"/>
                <w:sz w:val="24"/>
                <w:szCs w:val="24"/>
              </w:rPr>
            </w:pPr>
            <w:r w:rsidRPr="00021CC7">
              <w:rPr>
                <w:rFonts w:ascii="Times New Roman" w:eastAsiaTheme="minorHAnsi" w:hAnsi="Times New Roman"/>
                <w:b/>
                <w:bCs/>
                <w:color w:val="FF0000"/>
                <w:sz w:val="24"/>
                <w:szCs w:val="24"/>
              </w:rPr>
              <w:t>ОК 8</w:t>
            </w:r>
          </w:p>
        </w:tc>
        <w:tc>
          <w:tcPr>
            <w:tcW w:w="3498" w:type="dxa"/>
          </w:tcPr>
          <w:p w:rsidR="0042301F" w:rsidRPr="00021CC7" w:rsidRDefault="00A66EC2" w:rsidP="00021CC7">
            <w:pPr>
              <w:spacing w:after="0"/>
              <w:rPr>
                <w:rFonts w:ascii="Times New Roman" w:eastAsiaTheme="minorHAnsi" w:hAnsi="Times New Roman"/>
                <w:bCs/>
                <w:color w:val="FF0000"/>
                <w:sz w:val="24"/>
                <w:szCs w:val="24"/>
              </w:rPr>
            </w:pPr>
            <w:r w:rsidRPr="00021CC7">
              <w:rPr>
                <w:rFonts w:ascii="Times New Roman" w:eastAsiaTheme="minorHAnsi" w:hAnsi="Times New Roman"/>
                <w:bCs/>
                <w:color w:val="FF0000"/>
                <w:sz w:val="24"/>
                <w:szCs w:val="24"/>
              </w:rPr>
              <w:t>Использовать средства физической культуры для сохранения и укрепления здоровья в процессе профессиональной деятельности и поддержания необходимого уровня физической подготовленности</w:t>
            </w:r>
          </w:p>
        </w:tc>
        <w:tc>
          <w:tcPr>
            <w:tcW w:w="3872" w:type="dxa"/>
          </w:tcPr>
          <w:p w:rsidR="0042301F" w:rsidRPr="00021CC7" w:rsidRDefault="00A66EC2" w:rsidP="00021CC7">
            <w:pPr>
              <w:spacing w:after="0"/>
              <w:rPr>
                <w:rFonts w:ascii="Times New Roman" w:eastAsiaTheme="minorHAnsi" w:hAnsi="Times New Roman"/>
                <w:bCs/>
                <w:color w:val="FF0000"/>
                <w:sz w:val="24"/>
                <w:szCs w:val="24"/>
              </w:rPr>
            </w:pPr>
            <w:r w:rsidRPr="00021CC7">
              <w:rPr>
                <w:rFonts w:ascii="Times New Roman" w:eastAsiaTheme="minorHAnsi" w:hAnsi="Times New Roman"/>
                <w:bCs/>
                <w:color w:val="FF0000"/>
                <w:sz w:val="24"/>
                <w:szCs w:val="24"/>
              </w:rPr>
              <w:t>Вести здоровый образ жизни.</w:t>
            </w:r>
          </w:p>
        </w:tc>
        <w:tc>
          <w:tcPr>
            <w:tcW w:w="1949" w:type="dxa"/>
          </w:tcPr>
          <w:p w:rsidR="0042301F" w:rsidRPr="00021CC7" w:rsidRDefault="00A66EC2" w:rsidP="00021CC7">
            <w:pPr>
              <w:spacing w:after="0"/>
              <w:rPr>
                <w:rFonts w:ascii="Times New Roman" w:eastAsiaTheme="minorHAnsi" w:hAnsi="Times New Roman"/>
                <w:b/>
                <w:bCs/>
                <w:color w:val="FF0000"/>
                <w:sz w:val="24"/>
                <w:szCs w:val="24"/>
              </w:rPr>
            </w:pPr>
            <w:r w:rsidRPr="00021CC7">
              <w:rPr>
                <w:rFonts w:ascii="Times New Roman" w:eastAsiaTheme="minorHAnsi" w:hAnsi="Times New Roman"/>
                <w:bCs/>
                <w:color w:val="FF0000"/>
                <w:sz w:val="24"/>
                <w:szCs w:val="24"/>
              </w:rPr>
              <w:t>Беседа, семинар, сочинение</w:t>
            </w:r>
            <w:r w:rsidRPr="00021CC7">
              <w:rPr>
                <w:rFonts w:ascii="Times New Roman" w:eastAsiaTheme="minorHAnsi" w:hAnsi="Times New Roman"/>
                <w:b/>
                <w:bCs/>
                <w:color w:val="FF0000"/>
                <w:sz w:val="24"/>
                <w:szCs w:val="24"/>
              </w:rPr>
              <w:t>.</w:t>
            </w:r>
          </w:p>
        </w:tc>
      </w:tr>
      <w:tr w:rsidR="0042301F" w:rsidRPr="00021CC7" w:rsidTr="00021CC7">
        <w:trPr>
          <w:trHeight w:val="240"/>
        </w:trPr>
        <w:tc>
          <w:tcPr>
            <w:tcW w:w="1136" w:type="dxa"/>
          </w:tcPr>
          <w:p w:rsidR="0042301F" w:rsidRPr="00021CC7" w:rsidRDefault="00A66EC2" w:rsidP="00021CC7">
            <w:pPr>
              <w:spacing w:after="0"/>
              <w:rPr>
                <w:rFonts w:ascii="Times New Roman" w:eastAsiaTheme="minorHAnsi" w:hAnsi="Times New Roman"/>
                <w:b/>
                <w:bCs/>
                <w:color w:val="FF0000"/>
                <w:sz w:val="24"/>
                <w:szCs w:val="24"/>
              </w:rPr>
            </w:pPr>
            <w:r w:rsidRPr="00021CC7">
              <w:rPr>
                <w:rFonts w:ascii="Times New Roman" w:eastAsiaTheme="minorHAnsi" w:hAnsi="Times New Roman"/>
                <w:b/>
                <w:bCs/>
                <w:color w:val="FF0000"/>
                <w:sz w:val="24"/>
                <w:szCs w:val="24"/>
              </w:rPr>
              <w:t>ОК 9</w:t>
            </w:r>
          </w:p>
        </w:tc>
        <w:tc>
          <w:tcPr>
            <w:tcW w:w="3498" w:type="dxa"/>
          </w:tcPr>
          <w:p w:rsidR="0042301F" w:rsidRPr="00021CC7" w:rsidRDefault="00A66EC2" w:rsidP="00021CC7">
            <w:pPr>
              <w:spacing w:after="0"/>
              <w:rPr>
                <w:rFonts w:ascii="Times New Roman" w:eastAsiaTheme="minorHAnsi" w:hAnsi="Times New Roman"/>
                <w:bCs/>
                <w:color w:val="FF0000"/>
                <w:sz w:val="24"/>
                <w:szCs w:val="24"/>
              </w:rPr>
            </w:pPr>
            <w:r w:rsidRPr="00021CC7">
              <w:rPr>
                <w:rFonts w:ascii="Times New Roman" w:eastAsiaTheme="minorHAnsi" w:hAnsi="Times New Roman"/>
                <w:bCs/>
                <w:color w:val="FF0000"/>
                <w:sz w:val="24"/>
                <w:szCs w:val="24"/>
              </w:rPr>
              <w:t>Использовать информационные технологии в профессиональной деятельности</w:t>
            </w:r>
          </w:p>
        </w:tc>
        <w:tc>
          <w:tcPr>
            <w:tcW w:w="3872" w:type="dxa"/>
          </w:tcPr>
          <w:p w:rsidR="0042301F" w:rsidRPr="00021CC7" w:rsidRDefault="00A66EC2" w:rsidP="00021CC7">
            <w:pPr>
              <w:spacing w:after="0"/>
              <w:rPr>
                <w:rFonts w:ascii="Times New Roman" w:eastAsiaTheme="minorHAnsi" w:hAnsi="Times New Roman"/>
                <w:bCs/>
                <w:color w:val="FF0000"/>
                <w:sz w:val="24"/>
                <w:szCs w:val="24"/>
              </w:rPr>
            </w:pPr>
            <w:r w:rsidRPr="00021CC7">
              <w:rPr>
                <w:rFonts w:ascii="Times New Roman" w:eastAsiaTheme="minorHAnsi" w:hAnsi="Times New Roman"/>
                <w:bCs/>
                <w:color w:val="FF0000"/>
                <w:sz w:val="24"/>
                <w:szCs w:val="24"/>
              </w:rPr>
              <w:t>Уметь пользоваться интернетом, браузерами, электронной почтой, переносными носителями информации, уметь создавать и использовать простейшие программы.</w:t>
            </w:r>
          </w:p>
        </w:tc>
        <w:tc>
          <w:tcPr>
            <w:tcW w:w="1949" w:type="dxa"/>
          </w:tcPr>
          <w:p w:rsidR="0042301F" w:rsidRPr="00021CC7" w:rsidRDefault="00A66EC2" w:rsidP="00021CC7">
            <w:pPr>
              <w:spacing w:after="0"/>
              <w:rPr>
                <w:rFonts w:ascii="Times New Roman" w:eastAsiaTheme="minorHAnsi" w:hAnsi="Times New Roman"/>
                <w:bCs/>
                <w:color w:val="FF0000"/>
                <w:sz w:val="24"/>
                <w:szCs w:val="24"/>
              </w:rPr>
            </w:pPr>
            <w:r w:rsidRPr="00021CC7">
              <w:rPr>
                <w:rFonts w:ascii="Times New Roman" w:eastAsiaTheme="minorHAnsi" w:hAnsi="Times New Roman"/>
                <w:bCs/>
                <w:color w:val="FF0000"/>
                <w:sz w:val="24"/>
                <w:szCs w:val="24"/>
              </w:rPr>
              <w:t>Доклад, реферат, презентация, проект.</w:t>
            </w:r>
          </w:p>
        </w:tc>
      </w:tr>
    </w:tbl>
    <w:p w:rsidR="0042301F" w:rsidRPr="00021CC7" w:rsidRDefault="0042301F">
      <w:pPr>
        <w:rPr>
          <w:rFonts w:ascii="Times New Roman" w:hAnsi="Times New Roman"/>
          <w:color w:val="FF0000"/>
          <w:sz w:val="24"/>
          <w:szCs w:val="24"/>
          <w:lang w:val="en-US"/>
        </w:rPr>
      </w:pPr>
    </w:p>
    <w:p w:rsidR="0042301F" w:rsidRPr="00021CC7" w:rsidRDefault="00A66EC2">
      <w:pPr>
        <w:rPr>
          <w:rFonts w:ascii="Times New Roman" w:hAnsi="Times New Roman"/>
          <w:color w:val="0D0D0D" w:themeColor="text1" w:themeTint="F2"/>
          <w:sz w:val="24"/>
          <w:szCs w:val="24"/>
        </w:rPr>
      </w:pPr>
      <w:r w:rsidRPr="00021CC7">
        <w:rPr>
          <w:rFonts w:ascii="Times New Roman" w:hAnsi="Times New Roman"/>
          <w:b/>
          <w:color w:val="0D0D0D" w:themeColor="text1" w:themeTint="F2"/>
          <w:sz w:val="24"/>
          <w:szCs w:val="24"/>
          <w:u w:val="single"/>
        </w:rPr>
        <w:t>Разработчики:</w:t>
      </w:r>
    </w:p>
    <w:p w:rsidR="0042301F" w:rsidRPr="00021CC7" w:rsidRDefault="00A66EC2">
      <w:pPr>
        <w:rPr>
          <w:rFonts w:ascii="Times New Roman" w:hAnsi="Times New Roman"/>
          <w:color w:val="0D0D0D" w:themeColor="text1" w:themeTint="F2"/>
          <w:sz w:val="24"/>
          <w:szCs w:val="24"/>
        </w:rPr>
      </w:pPr>
      <w:proofErr w:type="spellStart"/>
      <w:r w:rsidRPr="00021CC7">
        <w:rPr>
          <w:rFonts w:ascii="Times New Roman" w:hAnsi="Times New Roman"/>
          <w:color w:val="0D0D0D" w:themeColor="text1" w:themeTint="F2"/>
          <w:sz w:val="24"/>
          <w:szCs w:val="24"/>
        </w:rPr>
        <w:t>Тухбатуллина</w:t>
      </w:r>
      <w:proofErr w:type="spellEnd"/>
      <w:r w:rsidRPr="00021CC7">
        <w:rPr>
          <w:rFonts w:ascii="Times New Roman" w:hAnsi="Times New Roman"/>
          <w:color w:val="0D0D0D" w:themeColor="text1" w:themeTint="F2"/>
          <w:sz w:val="24"/>
          <w:szCs w:val="24"/>
        </w:rPr>
        <w:t xml:space="preserve"> Э.М., преподаватель </w:t>
      </w:r>
      <w:r w:rsidR="005214E5" w:rsidRPr="00021CC7">
        <w:rPr>
          <w:rFonts w:ascii="Times New Roman" w:hAnsi="Times New Roman"/>
          <w:color w:val="0D0D0D" w:themeColor="text1" w:themeTint="F2"/>
          <w:sz w:val="24"/>
          <w:szCs w:val="24"/>
        </w:rPr>
        <w:t>ГАПОУ «</w:t>
      </w:r>
      <w:r w:rsidRPr="00021CC7">
        <w:rPr>
          <w:rFonts w:ascii="Times New Roman" w:hAnsi="Times New Roman"/>
          <w:color w:val="0D0D0D" w:themeColor="text1" w:themeTint="F2"/>
          <w:sz w:val="24"/>
          <w:szCs w:val="24"/>
        </w:rPr>
        <w:t>Казанский политехнический колледж»;</w:t>
      </w:r>
    </w:p>
    <w:p w:rsidR="0042301F" w:rsidRPr="00021CC7" w:rsidRDefault="00A66EC2">
      <w:pPr>
        <w:rPr>
          <w:rFonts w:ascii="Times New Roman" w:hAnsi="Times New Roman"/>
          <w:color w:val="0D0D0D" w:themeColor="text1" w:themeTint="F2"/>
          <w:sz w:val="24"/>
          <w:szCs w:val="24"/>
        </w:rPr>
      </w:pPr>
      <w:proofErr w:type="spellStart"/>
      <w:r w:rsidRPr="00021CC7">
        <w:rPr>
          <w:rFonts w:ascii="Times New Roman" w:hAnsi="Times New Roman"/>
          <w:color w:val="0D0D0D" w:themeColor="text1" w:themeTint="F2"/>
          <w:sz w:val="24"/>
          <w:szCs w:val="24"/>
        </w:rPr>
        <w:t>Сморкалова</w:t>
      </w:r>
      <w:proofErr w:type="spellEnd"/>
      <w:r w:rsidRPr="00021CC7">
        <w:rPr>
          <w:rFonts w:ascii="Times New Roman" w:hAnsi="Times New Roman"/>
          <w:color w:val="0D0D0D" w:themeColor="text1" w:themeTint="F2"/>
          <w:sz w:val="24"/>
          <w:szCs w:val="24"/>
        </w:rPr>
        <w:t xml:space="preserve"> Т.И., </w:t>
      </w:r>
      <w:r w:rsidR="005214E5" w:rsidRPr="00021CC7">
        <w:rPr>
          <w:rFonts w:ascii="Times New Roman" w:hAnsi="Times New Roman"/>
          <w:color w:val="0D0D0D" w:themeColor="text1" w:themeTint="F2"/>
          <w:sz w:val="24"/>
          <w:szCs w:val="24"/>
        </w:rPr>
        <w:t>преподаватель ГАПОУ «</w:t>
      </w:r>
      <w:r w:rsidRPr="00021CC7">
        <w:rPr>
          <w:rFonts w:ascii="Times New Roman" w:hAnsi="Times New Roman"/>
          <w:color w:val="0D0D0D" w:themeColor="text1" w:themeTint="F2"/>
          <w:sz w:val="24"/>
          <w:szCs w:val="24"/>
        </w:rPr>
        <w:t>Казанский политехнический колледж».</w:t>
      </w:r>
    </w:p>
    <w:sectPr w:rsidR="0042301F" w:rsidRPr="00021CC7" w:rsidSect="00021CC7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3"/>
    <w:multiLevelType w:val="multilevel"/>
    <w:tmpl w:val="00000003"/>
    <w:lvl w:ilvl="0">
      <w:start w:val="1"/>
      <w:numFmt w:val="bullet"/>
      <w:lvlText w:val=""/>
      <w:lvlJc w:val="left"/>
      <w:pPr>
        <w:tabs>
          <w:tab w:val="left" w:pos="567"/>
        </w:tabs>
        <w:ind w:left="567" w:hanging="567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left" w:pos="2880"/>
        </w:tabs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left" w:pos="3600"/>
        </w:tabs>
        <w:ind w:left="3600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left" w:pos="5040"/>
        </w:tabs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left" w:pos="5760"/>
        </w:tabs>
        <w:ind w:left="5760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ascii="Wingdings" w:hAnsi="Wingdings"/>
      </w:rPr>
    </w:lvl>
  </w:abstractNum>
  <w:abstractNum w:abstractNumId="1" w15:restartNumberingAfterBreak="0">
    <w:nsid w:val="163C3A38"/>
    <w:multiLevelType w:val="multilevel"/>
    <w:tmpl w:val="163C3A38"/>
    <w:lvl w:ilvl="0">
      <w:numFmt w:val="bullet"/>
      <w:lvlText w:val=""/>
      <w:lvlJc w:val="left"/>
      <w:pPr>
        <w:ind w:left="644" w:hanging="360"/>
      </w:pPr>
      <w:rPr>
        <w:rFonts w:ascii="Symbol" w:eastAsia="Times New Roman" w:hAnsi="Symbol" w:cs="Times New Roman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A515BBB"/>
    <w:multiLevelType w:val="multilevel"/>
    <w:tmpl w:val="1A515BBB"/>
    <w:lvl w:ilvl="0">
      <w:start w:val="1"/>
      <w:numFmt w:val="bullet"/>
      <w:lvlText w:val=""/>
      <w:lvlJc w:val="left"/>
      <w:pPr>
        <w:ind w:left="795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abstractNum w:abstractNumId="3" w15:restartNumberingAfterBreak="0">
    <w:nsid w:val="5C311A75"/>
    <w:multiLevelType w:val="multilevel"/>
    <w:tmpl w:val="5C311A75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50B2960"/>
    <w:multiLevelType w:val="multilevel"/>
    <w:tmpl w:val="650B2960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82C0529"/>
    <w:multiLevelType w:val="singleLevel"/>
    <w:tmpl w:val="682C0529"/>
    <w:lvl w:ilvl="0">
      <w:start w:val="5"/>
      <w:numFmt w:val="decimal"/>
      <w:suff w:val="space"/>
      <w:lvlText w:val="%1."/>
      <w:lvlJc w:val="left"/>
      <w:pPr>
        <w:ind w:left="57" w:firstLine="0"/>
      </w:pPr>
    </w:lvl>
  </w:abstractNum>
  <w:abstractNum w:abstractNumId="6" w15:restartNumberingAfterBreak="0">
    <w:nsid w:val="72AD1ABE"/>
    <w:multiLevelType w:val="multilevel"/>
    <w:tmpl w:val="72AD1ABE"/>
    <w:lvl w:ilvl="0">
      <w:start w:val="1"/>
      <w:numFmt w:val="bullet"/>
      <w:lvlText w:val=""/>
      <w:lvlJc w:val="left"/>
      <w:pPr>
        <w:tabs>
          <w:tab w:val="left" w:pos="644"/>
        </w:tabs>
        <w:ind w:left="644" w:hanging="360"/>
      </w:pPr>
      <w:rPr>
        <w:rFonts w:ascii="Symbol" w:hAnsi="Symbol" w:hint="default"/>
      </w:rPr>
    </w:lvl>
    <w:lvl w:ilvl="1">
      <w:start w:val="1"/>
      <w:numFmt w:val="decimal"/>
      <w:lvlText w:val="%2."/>
      <w:lvlJc w:val="left"/>
      <w:pPr>
        <w:tabs>
          <w:tab w:val="left" w:pos="1364"/>
        </w:tabs>
        <w:ind w:left="1364" w:hanging="360"/>
      </w:pPr>
    </w:lvl>
    <w:lvl w:ilvl="2">
      <w:start w:val="1"/>
      <w:numFmt w:val="decimal"/>
      <w:lvlText w:val="%3."/>
      <w:lvlJc w:val="left"/>
      <w:pPr>
        <w:tabs>
          <w:tab w:val="left" w:pos="2084"/>
        </w:tabs>
        <w:ind w:left="2084" w:hanging="360"/>
      </w:pPr>
    </w:lvl>
    <w:lvl w:ilvl="3">
      <w:start w:val="1"/>
      <w:numFmt w:val="decimal"/>
      <w:lvlText w:val="%4."/>
      <w:lvlJc w:val="left"/>
      <w:pPr>
        <w:tabs>
          <w:tab w:val="left" w:pos="2804"/>
        </w:tabs>
        <w:ind w:left="2804" w:hanging="360"/>
      </w:pPr>
    </w:lvl>
    <w:lvl w:ilvl="4">
      <w:start w:val="1"/>
      <w:numFmt w:val="decimal"/>
      <w:lvlText w:val="%5."/>
      <w:lvlJc w:val="left"/>
      <w:pPr>
        <w:tabs>
          <w:tab w:val="left" w:pos="3524"/>
        </w:tabs>
        <w:ind w:left="3524" w:hanging="360"/>
      </w:pPr>
    </w:lvl>
    <w:lvl w:ilvl="5">
      <w:start w:val="1"/>
      <w:numFmt w:val="decimal"/>
      <w:lvlText w:val="%6."/>
      <w:lvlJc w:val="left"/>
      <w:pPr>
        <w:tabs>
          <w:tab w:val="left" w:pos="4244"/>
        </w:tabs>
        <w:ind w:left="4244" w:hanging="360"/>
      </w:pPr>
    </w:lvl>
    <w:lvl w:ilvl="6">
      <w:start w:val="1"/>
      <w:numFmt w:val="decimal"/>
      <w:lvlText w:val="%7."/>
      <w:lvlJc w:val="left"/>
      <w:pPr>
        <w:tabs>
          <w:tab w:val="left" w:pos="4964"/>
        </w:tabs>
        <w:ind w:left="4964" w:hanging="360"/>
      </w:pPr>
    </w:lvl>
    <w:lvl w:ilvl="7">
      <w:start w:val="1"/>
      <w:numFmt w:val="decimal"/>
      <w:lvlText w:val="%8."/>
      <w:lvlJc w:val="left"/>
      <w:pPr>
        <w:tabs>
          <w:tab w:val="left" w:pos="5684"/>
        </w:tabs>
        <w:ind w:left="5684" w:hanging="360"/>
      </w:pPr>
    </w:lvl>
    <w:lvl w:ilvl="8">
      <w:start w:val="1"/>
      <w:numFmt w:val="decimal"/>
      <w:lvlText w:val="%9."/>
      <w:lvlJc w:val="left"/>
      <w:pPr>
        <w:tabs>
          <w:tab w:val="left" w:pos="6404"/>
        </w:tabs>
        <w:ind w:left="6404" w:hanging="360"/>
      </w:pPr>
    </w:lvl>
  </w:abstractNum>
  <w:abstractNum w:abstractNumId="7" w15:restartNumberingAfterBreak="0">
    <w:nsid w:val="767779AD"/>
    <w:multiLevelType w:val="multilevel"/>
    <w:tmpl w:val="767779AD"/>
    <w:lvl w:ilvl="0">
      <w:start w:val="1"/>
      <w:numFmt w:val="bullet"/>
      <w:lvlText w:val=""/>
      <w:lvlJc w:val="left"/>
      <w:pPr>
        <w:tabs>
          <w:tab w:val="left" w:pos="644"/>
        </w:tabs>
        <w:ind w:left="644" w:hanging="360"/>
      </w:pPr>
      <w:rPr>
        <w:rFonts w:ascii="Symbol" w:hAnsi="Symbol" w:hint="default"/>
      </w:rPr>
    </w:lvl>
    <w:lvl w:ilvl="1">
      <w:start w:val="1"/>
      <w:numFmt w:val="decimal"/>
      <w:lvlText w:val="%2."/>
      <w:lvlJc w:val="left"/>
      <w:pPr>
        <w:tabs>
          <w:tab w:val="left" w:pos="1364"/>
        </w:tabs>
        <w:ind w:left="1364" w:hanging="360"/>
      </w:pPr>
    </w:lvl>
    <w:lvl w:ilvl="2">
      <w:start w:val="1"/>
      <w:numFmt w:val="decimal"/>
      <w:lvlText w:val="%3."/>
      <w:lvlJc w:val="left"/>
      <w:pPr>
        <w:tabs>
          <w:tab w:val="left" w:pos="2084"/>
        </w:tabs>
        <w:ind w:left="2084" w:hanging="360"/>
      </w:pPr>
    </w:lvl>
    <w:lvl w:ilvl="3">
      <w:start w:val="1"/>
      <w:numFmt w:val="decimal"/>
      <w:lvlText w:val="%4."/>
      <w:lvlJc w:val="left"/>
      <w:pPr>
        <w:tabs>
          <w:tab w:val="left" w:pos="2804"/>
        </w:tabs>
        <w:ind w:left="2804" w:hanging="360"/>
      </w:pPr>
    </w:lvl>
    <w:lvl w:ilvl="4">
      <w:start w:val="1"/>
      <w:numFmt w:val="decimal"/>
      <w:lvlText w:val="%5."/>
      <w:lvlJc w:val="left"/>
      <w:pPr>
        <w:tabs>
          <w:tab w:val="left" w:pos="3524"/>
        </w:tabs>
        <w:ind w:left="3524" w:hanging="360"/>
      </w:pPr>
    </w:lvl>
    <w:lvl w:ilvl="5">
      <w:start w:val="1"/>
      <w:numFmt w:val="decimal"/>
      <w:lvlText w:val="%6."/>
      <w:lvlJc w:val="left"/>
      <w:pPr>
        <w:tabs>
          <w:tab w:val="left" w:pos="4244"/>
        </w:tabs>
        <w:ind w:left="4244" w:hanging="360"/>
      </w:pPr>
    </w:lvl>
    <w:lvl w:ilvl="6">
      <w:start w:val="1"/>
      <w:numFmt w:val="decimal"/>
      <w:lvlText w:val="%7."/>
      <w:lvlJc w:val="left"/>
      <w:pPr>
        <w:tabs>
          <w:tab w:val="left" w:pos="4964"/>
        </w:tabs>
        <w:ind w:left="4964" w:hanging="360"/>
      </w:pPr>
    </w:lvl>
    <w:lvl w:ilvl="7">
      <w:start w:val="1"/>
      <w:numFmt w:val="decimal"/>
      <w:lvlText w:val="%8."/>
      <w:lvlJc w:val="left"/>
      <w:pPr>
        <w:tabs>
          <w:tab w:val="left" w:pos="5684"/>
        </w:tabs>
        <w:ind w:left="5684" w:hanging="360"/>
      </w:pPr>
    </w:lvl>
    <w:lvl w:ilvl="8">
      <w:start w:val="1"/>
      <w:numFmt w:val="decimal"/>
      <w:lvlText w:val="%9."/>
      <w:lvlJc w:val="left"/>
      <w:pPr>
        <w:tabs>
          <w:tab w:val="left" w:pos="6404"/>
        </w:tabs>
        <w:ind w:left="6404" w:hanging="360"/>
      </w:pPr>
    </w:lvl>
  </w:abstractNum>
  <w:num w:numId="1">
    <w:abstractNumId w:val="2"/>
  </w:num>
  <w:num w:numId="2">
    <w:abstractNumId w:val="3"/>
  </w:num>
  <w:num w:numId="3">
    <w:abstractNumId w:val="5"/>
  </w:num>
  <w:num w:numId="4">
    <w:abstractNumId w:val="1"/>
  </w:num>
  <w:num w:numId="5">
    <w:abstractNumId w:val="6"/>
  </w:num>
  <w:num w:numId="6">
    <w:abstractNumId w:val="4"/>
  </w:num>
  <w:num w:numId="7">
    <w:abstractNumId w:val="7"/>
  </w:num>
  <w:num w:numId="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7D1987"/>
    <w:rsid w:val="00006BF5"/>
    <w:rsid w:val="00020E8E"/>
    <w:rsid w:val="00021CC7"/>
    <w:rsid w:val="00046A7D"/>
    <w:rsid w:val="00082AC0"/>
    <w:rsid w:val="00086198"/>
    <w:rsid w:val="000C5064"/>
    <w:rsid w:val="000F6016"/>
    <w:rsid w:val="00110551"/>
    <w:rsid w:val="00120751"/>
    <w:rsid w:val="00124B4C"/>
    <w:rsid w:val="0014218D"/>
    <w:rsid w:val="001A5009"/>
    <w:rsid w:val="001F1181"/>
    <w:rsid w:val="001F49E4"/>
    <w:rsid w:val="00246EC3"/>
    <w:rsid w:val="00256D52"/>
    <w:rsid w:val="0029145C"/>
    <w:rsid w:val="002E4022"/>
    <w:rsid w:val="002E47AC"/>
    <w:rsid w:val="002F2772"/>
    <w:rsid w:val="003214B2"/>
    <w:rsid w:val="00351C31"/>
    <w:rsid w:val="00356F13"/>
    <w:rsid w:val="00367DFA"/>
    <w:rsid w:val="003916CB"/>
    <w:rsid w:val="003C150B"/>
    <w:rsid w:val="003C46A6"/>
    <w:rsid w:val="0041775B"/>
    <w:rsid w:val="004201F4"/>
    <w:rsid w:val="0042301F"/>
    <w:rsid w:val="00427B85"/>
    <w:rsid w:val="00432CD6"/>
    <w:rsid w:val="00451B62"/>
    <w:rsid w:val="004557A3"/>
    <w:rsid w:val="004562D8"/>
    <w:rsid w:val="004643F9"/>
    <w:rsid w:val="00467D8A"/>
    <w:rsid w:val="00474ADA"/>
    <w:rsid w:val="00474BC5"/>
    <w:rsid w:val="004750F3"/>
    <w:rsid w:val="0049716E"/>
    <w:rsid w:val="004A7E05"/>
    <w:rsid w:val="004B0743"/>
    <w:rsid w:val="005017F5"/>
    <w:rsid w:val="00504997"/>
    <w:rsid w:val="005212EE"/>
    <w:rsid w:val="005214E5"/>
    <w:rsid w:val="005264AD"/>
    <w:rsid w:val="005424D8"/>
    <w:rsid w:val="00561E99"/>
    <w:rsid w:val="00572726"/>
    <w:rsid w:val="00594276"/>
    <w:rsid w:val="005B3DA5"/>
    <w:rsid w:val="005C609B"/>
    <w:rsid w:val="005D103F"/>
    <w:rsid w:val="005F33F7"/>
    <w:rsid w:val="00605A13"/>
    <w:rsid w:val="00610FAA"/>
    <w:rsid w:val="006113E9"/>
    <w:rsid w:val="00651E29"/>
    <w:rsid w:val="00671024"/>
    <w:rsid w:val="006817C3"/>
    <w:rsid w:val="00686454"/>
    <w:rsid w:val="006A4163"/>
    <w:rsid w:val="006C0EFF"/>
    <w:rsid w:val="006D4BE2"/>
    <w:rsid w:val="006E39A4"/>
    <w:rsid w:val="006E3BE6"/>
    <w:rsid w:val="006E71EA"/>
    <w:rsid w:val="006F061B"/>
    <w:rsid w:val="007030F4"/>
    <w:rsid w:val="0070781C"/>
    <w:rsid w:val="00712C5E"/>
    <w:rsid w:val="00713AD3"/>
    <w:rsid w:val="007214B9"/>
    <w:rsid w:val="00722EEA"/>
    <w:rsid w:val="0073135A"/>
    <w:rsid w:val="007842C1"/>
    <w:rsid w:val="007B1839"/>
    <w:rsid w:val="007B188A"/>
    <w:rsid w:val="007D1987"/>
    <w:rsid w:val="007D1E0D"/>
    <w:rsid w:val="007E641D"/>
    <w:rsid w:val="007F1770"/>
    <w:rsid w:val="007F5893"/>
    <w:rsid w:val="00802D54"/>
    <w:rsid w:val="00806FE5"/>
    <w:rsid w:val="00807B27"/>
    <w:rsid w:val="0081655C"/>
    <w:rsid w:val="008375FC"/>
    <w:rsid w:val="00842795"/>
    <w:rsid w:val="008678CB"/>
    <w:rsid w:val="008B3D61"/>
    <w:rsid w:val="008E77FF"/>
    <w:rsid w:val="0092170D"/>
    <w:rsid w:val="00941DA1"/>
    <w:rsid w:val="00975640"/>
    <w:rsid w:val="00993EFF"/>
    <w:rsid w:val="0099707C"/>
    <w:rsid w:val="009B55BB"/>
    <w:rsid w:val="009D5EDB"/>
    <w:rsid w:val="009F6899"/>
    <w:rsid w:val="00A2195C"/>
    <w:rsid w:val="00A60953"/>
    <w:rsid w:val="00A64A6F"/>
    <w:rsid w:val="00A66EC2"/>
    <w:rsid w:val="00A77749"/>
    <w:rsid w:val="00A90816"/>
    <w:rsid w:val="00AB2561"/>
    <w:rsid w:val="00AB6700"/>
    <w:rsid w:val="00AD493B"/>
    <w:rsid w:val="00AD67CB"/>
    <w:rsid w:val="00AE4FD2"/>
    <w:rsid w:val="00B02468"/>
    <w:rsid w:val="00B20704"/>
    <w:rsid w:val="00B3052F"/>
    <w:rsid w:val="00B57FD9"/>
    <w:rsid w:val="00B662C9"/>
    <w:rsid w:val="00B83B5F"/>
    <w:rsid w:val="00C26AA2"/>
    <w:rsid w:val="00C61B5A"/>
    <w:rsid w:val="00C77157"/>
    <w:rsid w:val="00CA568F"/>
    <w:rsid w:val="00CC4E92"/>
    <w:rsid w:val="00CD5F2F"/>
    <w:rsid w:val="00CE5414"/>
    <w:rsid w:val="00D14136"/>
    <w:rsid w:val="00D16AAA"/>
    <w:rsid w:val="00D22645"/>
    <w:rsid w:val="00D24693"/>
    <w:rsid w:val="00D30D73"/>
    <w:rsid w:val="00D76B96"/>
    <w:rsid w:val="00DC14CD"/>
    <w:rsid w:val="00DD39E5"/>
    <w:rsid w:val="00DF67C3"/>
    <w:rsid w:val="00E00429"/>
    <w:rsid w:val="00E4241F"/>
    <w:rsid w:val="00E43606"/>
    <w:rsid w:val="00E775C0"/>
    <w:rsid w:val="00EC59C6"/>
    <w:rsid w:val="00EE2E50"/>
    <w:rsid w:val="00EE4733"/>
    <w:rsid w:val="00EF608E"/>
    <w:rsid w:val="00F8170C"/>
    <w:rsid w:val="00F8653F"/>
    <w:rsid w:val="00F95D71"/>
    <w:rsid w:val="40DA71EA"/>
    <w:rsid w:val="58143CF9"/>
    <w:rsid w:val="7B7224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A8A6DAB"/>
  <w15:docId w15:val="{030EA087-E7A7-4D99-AD68-8F264699B0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 w:qFormat="1"/>
    <w:lsdException w:name="Table Theme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uiPriority="34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200" w:line="276" w:lineRule="auto"/>
    </w:pPr>
    <w:rPr>
      <w:rFonts w:ascii="Calibri" w:eastAsia="Calibri" w:hAnsi="Calibri" w:cs="Times New Roman"/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note text"/>
    <w:basedOn w:val="a"/>
    <w:link w:val="a4"/>
    <w:uiPriority w:val="99"/>
    <w:pPr>
      <w:spacing w:after="0" w:line="240" w:lineRule="auto"/>
    </w:pPr>
    <w:rPr>
      <w:rFonts w:ascii="Times New Roman" w:eastAsia="Times New Roman" w:hAnsi="Times New Roman"/>
      <w:sz w:val="20"/>
      <w:szCs w:val="20"/>
      <w:lang w:val="en-US" w:eastAsia="zh-CN"/>
    </w:rPr>
  </w:style>
  <w:style w:type="paragraph" w:styleId="a5">
    <w:name w:val="Normal (Web)"/>
    <w:basedOn w:val="a"/>
    <w:uiPriority w:val="99"/>
    <w:unhideWhenUsed/>
    <w:qFormat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6">
    <w:name w:val="Hyperlink"/>
    <w:basedOn w:val="a0"/>
    <w:uiPriority w:val="99"/>
    <w:unhideWhenUsed/>
    <w:rPr>
      <w:color w:val="0000FF" w:themeColor="hyperlink"/>
      <w:u w:val="single"/>
    </w:rPr>
  </w:style>
  <w:style w:type="table" w:styleId="a7">
    <w:name w:val="Table Grid"/>
    <w:basedOn w:val="a1"/>
    <w:uiPriority w:val="59"/>
    <w:qFormat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2">
    <w:name w:val="c2"/>
    <w:basedOn w:val="a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c9">
    <w:name w:val="c9"/>
    <w:basedOn w:val="a0"/>
    <w:qFormat/>
  </w:style>
  <w:style w:type="paragraph" w:customStyle="1" w:styleId="c16">
    <w:name w:val="c16"/>
    <w:basedOn w:val="a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c0">
    <w:name w:val="c0"/>
    <w:basedOn w:val="a0"/>
  </w:style>
  <w:style w:type="paragraph" w:customStyle="1" w:styleId="c22">
    <w:name w:val="c22"/>
    <w:basedOn w:val="a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a4">
    <w:name w:val="Текст сноски Знак"/>
    <w:basedOn w:val="a0"/>
    <w:link w:val="a3"/>
    <w:uiPriority w:val="99"/>
    <w:rPr>
      <w:rFonts w:ascii="Times New Roman" w:eastAsia="Times New Roman" w:hAnsi="Times New Roman" w:cs="Times New Roman"/>
      <w:sz w:val="20"/>
      <w:szCs w:val="20"/>
      <w:lang w:val="en-US" w:eastAsia="zh-CN"/>
    </w:rPr>
  </w:style>
  <w:style w:type="paragraph" w:styleId="a8">
    <w:name w:val="List Paragraph"/>
    <w:basedOn w:val="a"/>
    <w:uiPriority w:val="34"/>
    <w:qFormat/>
    <w:pPr>
      <w:ind w:left="720"/>
      <w:contextualSpacing/>
    </w:pPr>
  </w:style>
  <w:style w:type="table" w:customStyle="1" w:styleId="1">
    <w:name w:val="Сетка таблицы1"/>
    <w:basedOn w:val="a1"/>
    <w:uiPriority w:val="59"/>
    <w:qFormat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tt.wikipedia.org/wiki/" TargetMode="External"/><Relationship Id="rId3" Type="http://schemas.openxmlformats.org/officeDocument/2006/relationships/numbering" Target="numbering.xml"/><Relationship Id="rId7" Type="http://schemas.openxmlformats.org/officeDocument/2006/relationships/image" Target="media/image1.jpe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  <customSectPr/>
  </customSectProp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F9FB8864-FC61-48C9-942B-F245D83AF65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18</Pages>
  <Words>4048</Words>
  <Characters>23078</Characters>
  <Application>Microsoft Office Word</Application>
  <DocSecurity>0</DocSecurity>
  <Lines>192</Lines>
  <Paragraphs>54</Paragraphs>
  <ScaleCrop>false</ScaleCrop>
  <Company>SPecialiST RePack</Company>
  <LinksUpToDate>false</LinksUpToDate>
  <CharactersWithSpaces>27072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ICL</dc:creator>
  <cp:lastModifiedBy>User</cp:lastModifiedBy>
  <cp:revision>46</cp:revision>
  <dcterms:created xsi:type="dcterms:W3CDTF">2018-09-23T09:46:00Z</dcterms:created>
  <dcterms:modified xsi:type="dcterms:W3CDTF">2022-10-12T14:37:00Z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1049-10.2.0.7646</vt:lpwstr>
  </property>
</Properties>
</file>